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4E3" w:rsidRPr="00FC6428" w:rsidRDefault="007B54E3" w:rsidP="002C4F7B">
      <w:pPr>
        <w:pStyle w:val="Default"/>
        <w:rPr>
          <w:rFonts w:ascii="Times New Roman" w:hAnsi="Times New Roman" w:cs="Times New Roman"/>
          <w:color w:val="auto"/>
        </w:rPr>
      </w:pPr>
      <w:r w:rsidRPr="00FC6428">
        <w:rPr>
          <w:rFonts w:ascii="Times New Roman" w:hAnsi="Times New Roman" w:cs="Times New Roman"/>
          <w:b/>
          <w:bCs/>
          <w:color w:val="auto"/>
        </w:rPr>
        <w:t>IN THE COURT OF LOKPAL (OMBUDSMAN), ELECTRICITY, PUNJAB,</w:t>
      </w:r>
    </w:p>
    <w:p w:rsidR="007B54E3" w:rsidRPr="00FC6428" w:rsidRDefault="007B54E3" w:rsidP="00B15EC7">
      <w:pPr>
        <w:pStyle w:val="Default"/>
        <w:jc w:val="center"/>
        <w:rPr>
          <w:rFonts w:ascii="Times New Roman" w:hAnsi="Times New Roman" w:cs="Times New Roman"/>
          <w:color w:val="auto"/>
        </w:rPr>
      </w:pPr>
      <w:proofErr w:type="gramStart"/>
      <w:r w:rsidRPr="00FC6428">
        <w:rPr>
          <w:rFonts w:ascii="Times New Roman" w:hAnsi="Times New Roman" w:cs="Times New Roman"/>
          <w:b/>
          <w:bCs/>
          <w:color w:val="auto"/>
        </w:rPr>
        <w:t>66 KV GRID SUBSTATION, PLOT NO.</w:t>
      </w:r>
      <w:proofErr w:type="gramEnd"/>
      <w:r w:rsidRPr="00FC6428">
        <w:rPr>
          <w:rFonts w:ascii="Times New Roman" w:hAnsi="Times New Roman" w:cs="Times New Roman"/>
          <w:b/>
          <w:bCs/>
          <w:color w:val="auto"/>
        </w:rPr>
        <w:t xml:space="preserve"> </w:t>
      </w:r>
      <w:proofErr w:type="gramStart"/>
      <w:r w:rsidRPr="00FC6428">
        <w:rPr>
          <w:rFonts w:ascii="Times New Roman" w:hAnsi="Times New Roman" w:cs="Times New Roman"/>
          <w:b/>
          <w:bCs/>
          <w:color w:val="auto"/>
        </w:rPr>
        <w:t>A-2, INDL.</w:t>
      </w:r>
      <w:proofErr w:type="gramEnd"/>
      <w:r w:rsidRPr="00FC6428">
        <w:rPr>
          <w:rFonts w:ascii="Times New Roman" w:hAnsi="Times New Roman" w:cs="Times New Roman"/>
          <w:b/>
          <w:bCs/>
          <w:color w:val="auto"/>
        </w:rPr>
        <w:t xml:space="preserve"> AREA</w:t>
      </w:r>
      <w:proofErr w:type="gramStart"/>
      <w:r w:rsidRPr="00FC6428">
        <w:rPr>
          <w:rFonts w:ascii="Times New Roman" w:hAnsi="Times New Roman" w:cs="Times New Roman"/>
          <w:b/>
          <w:bCs/>
          <w:color w:val="auto"/>
        </w:rPr>
        <w:t>,PHASE</w:t>
      </w:r>
      <w:proofErr w:type="gramEnd"/>
      <w:r w:rsidRPr="00FC6428">
        <w:rPr>
          <w:rFonts w:ascii="Times New Roman" w:hAnsi="Times New Roman" w:cs="Times New Roman"/>
          <w:b/>
          <w:bCs/>
          <w:color w:val="auto"/>
        </w:rPr>
        <w:t>-I,</w:t>
      </w:r>
    </w:p>
    <w:p w:rsidR="007B54E3" w:rsidRPr="00FC6428" w:rsidRDefault="007B54E3" w:rsidP="00B15EC7">
      <w:pPr>
        <w:pStyle w:val="Default"/>
        <w:jc w:val="center"/>
        <w:rPr>
          <w:rFonts w:ascii="Times New Roman" w:hAnsi="Times New Roman" w:cs="Times New Roman"/>
          <w:b/>
          <w:bCs/>
          <w:color w:val="auto"/>
        </w:rPr>
      </w:pPr>
      <w:r w:rsidRPr="00FC6428">
        <w:rPr>
          <w:rFonts w:ascii="Times New Roman" w:hAnsi="Times New Roman" w:cs="Times New Roman"/>
          <w:b/>
          <w:bCs/>
          <w:color w:val="auto"/>
        </w:rPr>
        <w:t xml:space="preserve">SAS </w:t>
      </w:r>
      <w:proofErr w:type="gramStart"/>
      <w:r w:rsidRPr="00FC6428">
        <w:rPr>
          <w:rFonts w:ascii="Times New Roman" w:hAnsi="Times New Roman" w:cs="Times New Roman"/>
          <w:b/>
          <w:bCs/>
          <w:color w:val="auto"/>
        </w:rPr>
        <w:t>NAGAR(</w:t>
      </w:r>
      <w:proofErr w:type="gramEnd"/>
      <w:r w:rsidRPr="00FC6428">
        <w:rPr>
          <w:rFonts w:ascii="Times New Roman" w:hAnsi="Times New Roman" w:cs="Times New Roman"/>
          <w:b/>
          <w:bCs/>
          <w:color w:val="auto"/>
        </w:rPr>
        <w:t xml:space="preserve"> MOHALI).</w:t>
      </w:r>
    </w:p>
    <w:p w:rsidR="00B15EC7" w:rsidRPr="00FC6428" w:rsidRDefault="00B15EC7" w:rsidP="00B15EC7">
      <w:pPr>
        <w:pStyle w:val="Default"/>
        <w:jc w:val="center"/>
        <w:rPr>
          <w:rFonts w:ascii="Times New Roman" w:hAnsi="Times New Roman" w:cs="Times New Roman"/>
          <w:b/>
          <w:bCs/>
          <w:color w:val="auto"/>
        </w:rPr>
      </w:pPr>
    </w:p>
    <w:p w:rsidR="00B15EC7" w:rsidRDefault="00B15EC7" w:rsidP="00B15EC7">
      <w:pPr>
        <w:pStyle w:val="Default"/>
        <w:jc w:val="center"/>
        <w:rPr>
          <w:rFonts w:ascii="Times New Roman" w:hAnsi="Times New Roman" w:cs="Times New Roman"/>
          <w:color w:val="auto"/>
          <w:sz w:val="23"/>
          <w:szCs w:val="23"/>
        </w:rPr>
      </w:pPr>
    </w:p>
    <w:p w:rsidR="00FD3709" w:rsidRDefault="00FD3709" w:rsidP="00B15EC7">
      <w:pPr>
        <w:pStyle w:val="Default"/>
        <w:jc w:val="center"/>
        <w:rPr>
          <w:rFonts w:ascii="Times New Roman" w:hAnsi="Times New Roman" w:cs="Times New Roman"/>
          <w:color w:val="auto"/>
          <w:sz w:val="23"/>
          <w:szCs w:val="23"/>
        </w:rPr>
      </w:pPr>
    </w:p>
    <w:p w:rsidR="00FD3709" w:rsidRPr="00FC6428" w:rsidRDefault="00FD3709" w:rsidP="00B15EC7">
      <w:pPr>
        <w:pStyle w:val="Default"/>
        <w:jc w:val="center"/>
        <w:rPr>
          <w:rFonts w:ascii="Times New Roman" w:hAnsi="Times New Roman" w:cs="Times New Roman"/>
          <w:color w:val="auto"/>
          <w:sz w:val="23"/>
          <w:szCs w:val="23"/>
        </w:rPr>
      </w:pPr>
    </w:p>
    <w:p w:rsidR="007B54E3" w:rsidRPr="00FC6428" w:rsidRDefault="007B54E3" w:rsidP="00B15EC7">
      <w:pPr>
        <w:pStyle w:val="Default"/>
        <w:spacing w:line="480" w:lineRule="auto"/>
        <w:rPr>
          <w:rFonts w:ascii="Times New Roman" w:hAnsi="Times New Roman" w:cs="Times New Roman"/>
          <w:color w:val="auto"/>
          <w:sz w:val="28"/>
          <w:szCs w:val="28"/>
        </w:rPr>
      </w:pPr>
      <w:r w:rsidRPr="00FC6428">
        <w:rPr>
          <w:rFonts w:ascii="Times New Roman" w:hAnsi="Times New Roman" w:cs="Times New Roman"/>
          <w:b/>
          <w:bCs/>
          <w:color w:val="auto"/>
          <w:sz w:val="28"/>
          <w:szCs w:val="28"/>
        </w:rPr>
        <w:t xml:space="preserve">APPEAL No: 35/2017 </w:t>
      </w:r>
      <w:r w:rsidR="00B15EC7" w:rsidRPr="00FC6428">
        <w:rPr>
          <w:rFonts w:ascii="Times New Roman" w:hAnsi="Times New Roman" w:cs="Times New Roman"/>
          <w:b/>
          <w:bCs/>
          <w:color w:val="auto"/>
          <w:sz w:val="28"/>
          <w:szCs w:val="28"/>
        </w:rPr>
        <w:tab/>
      </w:r>
      <w:r w:rsidR="00B15EC7" w:rsidRPr="00FC6428">
        <w:rPr>
          <w:rFonts w:ascii="Times New Roman" w:hAnsi="Times New Roman" w:cs="Times New Roman"/>
          <w:b/>
          <w:bCs/>
          <w:color w:val="auto"/>
          <w:sz w:val="28"/>
          <w:szCs w:val="28"/>
        </w:rPr>
        <w:tab/>
      </w:r>
      <w:r w:rsidR="00B15EC7" w:rsidRPr="00FC6428">
        <w:rPr>
          <w:rFonts w:ascii="Times New Roman" w:hAnsi="Times New Roman" w:cs="Times New Roman"/>
          <w:b/>
          <w:bCs/>
          <w:color w:val="auto"/>
          <w:sz w:val="28"/>
          <w:szCs w:val="28"/>
        </w:rPr>
        <w:tab/>
      </w:r>
      <w:r w:rsidRPr="00FC6428">
        <w:rPr>
          <w:rFonts w:ascii="Times New Roman" w:hAnsi="Times New Roman" w:cs="Times New Roman"/>
          <w:b/>
          <w:bCs/>
          <w:color w:val="auto"/>
          <w:sz w:val="28"/>
          <w:szCs w:val="28"/>
        </w:rPr>
        <w:t>Date of Order: 27.09.2017</w:t>
      </w:r>
    </w:p>
    <w:p w:rsidR="007B54E3" w:rsidRPr="00FC6428" w:rsidRDefault="007B54E3" w:rsidP="00536C51">
      <w:pPr>
        <w:pStyle w:val="Default"/>
        <w:rPr>
          <w:rFonts w:ascii="Times New Roman" w:hAnsi="Times New Roman" w:cs="Times New Roman"/>
          <w:color w:val="auto"/>
          <w:sz w:val="28"/>
          <w:szCs w:val="28"/>
        </w:rPr>
      </w:pPr>
      <w:r w:rsidRPr="00FC6428">
        <w:rPr>
          <w:rFonts w:ascii="Times New Roman" w:hAnsi="Times New Roman" w:cs="Times New Roman"/>
          <w:color w:val="auto"/>
          <w:sz w:val="28"/>
          <w:szCs w:val="28"/>
        </w:rPr>
        <w:t xml:space="preserve">Mrs. </w:t>
      </w:r>
      <w:proofErr w:type="spellStart"/>
      <w:r w:rsidRPr="00FC6428">
        <w:rPr>
          <w:rFonts w:ascii="Times New Roman" w:hAnsi="Times New Roman" w:cs="Times New Roman"/>
          <w:color w:val="auto"/>
          <w:sz w:val="28"/>
          <w:szCs w:val="28"/>
        </w:rPr>
        <w:t>Kiran</w:t>
      </w:r>
      <w:proofErr w:type="spellEnd"/>
      <w:r w:rsidRPr="00FC6428">
        <w:rPr>
          <w:rFonts w:ascii="Times New Roman" w:hAnsi="Times New Roman" w:cs="Times New Roman"/>
          <w:color w:val="auto"/>
          <w:sz w:val="28"/>
          <w:szCs w:val="28"/>
        </w:rPr>
        <w:t xml:space="preserve"> Sharma</w:t>
      </w:r>
    </w:p>
    <w:p w:rsidR="007B54E3" w:rsidRPr="00FC6428" w:rsidRDefault="007B54E3" w:rsidP="00536C51">
      <w:pPr>
        <w:pStyle w:val="Default"/>
        <w:rPr>
          <w:rFonts w:ascii="Times New Roman" w:hAnsi="Times New Roman" w:cs="Times New Roman"/>
          <w:color w:val="auto"/>
          <w:sz w:val="28"/>
          <w:szCs w:val="28"/>
        </w:rPr>
      </w:pPr>
      <w:r w:rsidRPr="00FC6428">
        <w:rPr>
          <w:rFonts w:ascii="Times New Roman" w:hAnsi="Times New Roman" w:cs="Times New Roman"/>
          <w:color w:val="auto"/>
          <w:sz w:val="28"/>
          <w:szCs w:val="28"/>
        </w:rPr>
        <w:t>C/o K.S. Steel Tubes</w:t>
      </w:r>
    </w:p>
    <w:p w:rsidR="007B54E3" w:rsidRPr="00FC6428" w:rsidRDefault="007B54E3" w:rsidP="00536C51">
      <w:pPr>
        <w:pStyle w:val="Default"/>
        <w:rPr>
          <w:rFonts w:ascii="Times New Roman" w:hAnsi="Times New Roman" w:cs="Times New Roman"/>
          <w:color w:val="auto"/>
          <w:sz w:val="28"/>
          <w:szCs w:val="28"/>
        </w:rPr>
      </w:pPr>
      <w:proofErr w:type="spellStart"/>
      <w:r w:rsidRPr="00FC6428">
        <w:rPr>
          <w:rFonts w:ascii="Times New Roman" w:hAnsi="Times New Roman" w:cs="Times New Roman"/>
          <w:color w:val="auto"/>
          <w:sz w:val="28"/>
          <w:szCs w:val="28"/>
        </w:rPr>
        <w:t>Amloh</w:t>
      </w:r>
      <w:proofErr w:type="spellEnd"/>
      <w:r w:rsidRPr="00FC6428">
        <w:rPr>
          <w:rFonts w:ascii="Times New Roman" w:hAnsi="Times New Roman" w:cs="Times New Roman"/>
          <w:color w:val="auto"/>
          <w:sz w:val="28"/>
          <w:szCs w:val="28"/>
        </w:rPr>
        <w:t xml:space="preserve"> Road</w:t>
      </w:r>
    </w:p>
    <w:p w:rsidR="007B54E3" w:rsidRPr="00FC6428" w:rsidRDefault="007B54E3" w:rsidP="00536C51">
      <w:pPr>
        <w:pStyle w:val="Default"/>
        <w:rPr>
          <w:rFonts w:ascii="Times New Roman" w:hAnsi="Times New Roman" w:cs="Times New Roman"/>
          <w:color w:val="auto"/>
          <w:sz w:val="28"/>
          <w:szCs w:val="28"/>
        </w:rPr>
      </w:pPr>
      <w:proofErr w:type="spellStart"/>
      <w:r w:rsidRPr="00FC6428">
        <w:rPr>
          <w:rFonts w:ascii="Times New Roman" w:hAnsi="Times New Roman" w:cs="Times New Roman"/>
          <w:color w:val="auto"/>
          <w:sz w:val="28"/>
          <w:szCs w:val="28"/>
        </w:rPr>
        <w:t>Mandi</w:t>
      </w:r>
      <w:proofErr w:type="spellEnd"/>
      <w:r w:rsidRPr="00FC6428">
        <w:rPr>
          <w:rFonts w:ascii="Times New Roman" w:hAnsi="Times New Roman" w:cs="Times New Roman"/>
          <w:color w:val="auto"/>
          <w:sz w:val="28"/>
          <w:szCs w:val="28"/>
        </w:rPr>
        <w:t xml:space="preserve"> </w:t>
      </w:r>
      <w:proofErr w:type="spellStart"/>
      <w:r w:rsidRPr="00FC6428">
        <w:rPr>
          <w:rFonts w:ascii="Times New Roman" w:hAnsi="Times New Roman" w:cs="Times New Roman"/>
          <w:color w:val="auto"/>
          <w:sz w:val="28"/>
          <w:szCs w:val="28"/>
        </w:rPr>
        <w:t>Gobindgarh</w:t>
      </w:r>
      <w:proofErr w:type="spellEnd"/>
      <w:r w:rsidRPr="00FC6428">
        <w:rPr>
          <w:rFonts w:ascii="Times New Roman" w:hAnsi="Times New Roman" w:cs="Times New Roman"/>
          <w:color w:val="auto"/>
          <w:sz w:val="28"/>
          <w:szCs w:val="28"/>
        </w:rPr>
        <w:t>,</w:t>
      </w:r>
    </w:p>
    <w:p w:rsidR="007B54E3" w:rsidRPr="00FC6428" w:rsidRDefault="007B54E3" w:rsidP="00536C51">
      <w:pPr>
        <w:pStyle w:val="Default"/>
        <w:rPr>
          <w:rFonts w:ascii="Times New Roman" w:hAnsi="Times New Roman" w:cs="Times New Roman"/>
          <w:color w:val="auto"/>
          <w:sz w:val="28"/>
          <w:szCs w:val="28"/>
        </w:rPr>
      </w:pPr>
      <w:proofErr w:type="spellStart"/>
      <w:r w:rsidRPr="00FC6428">
        <w:rPr>
          <w:rFonts w:ascii="Times New Roman" w:hAnsi="Times New Roman" w:cs="Times New Roman"/>
          <w:color w:val="auto"/>
          <w:sz w:val="28"/>
          <w:szCs w:val="28"/>
        </w:rPr>
        <w:t>Tehsil</w:t>
      </w:r>
      <w:proofErr w:type="spellEnd"/>
      <w:r w:rsidRPr="00FC6428">
        <w:rPr>
          <w:rFonts w:ascii="Times New Roman" w:hAnsi="Times New Roman" w:cs="Times New Roman"/>
          <w:color w:val="auto"/>
          <w:sz w:val="28"/>
          <w:szCs w:val="28"/>
        </w:rPr>
        <w:t xml:space="preserve"> </w:t>
      </w:r>
      <w:proofErr w:type="spellStart"/>
      <w:r w:rsidRPr="00FC6428">
        <w:rPr>
          <w:rFonts w:ascii="Times New Roman" w:hAnsi="Times New Roman" w:cs="Times New Roman"/>
          <w:color w:val="auto"/>
          <w:sz w:val="28"/>
          <w:szCs w:val="28"/>
        </w:rPr>
        <w:t>Amloh</w:t>
      </w:r>
      <w:proofErr w:type="spellEnd"/>
      <w:r w:rsidRPr="00FC6428">
        <w:rPr>
          <w:rFonts w:ascii="Times New Roman" w:hAnsi="Times New Roman" w:cs="Times New Roman"/>
          <w:color w:val="auto"/>
          <w:sz w:val="28"/>
          <w:szCs w:val="28"/>
        </w:rPr>
        <w:t xml:space="preserve">, </w:t>
      </w:r>
      <w:proofErr w:type="spellStart"/>
      <w:r w:rsidRPr="00FC6428">
        <w:rPr>
          <w:rFonts w:ascii="Times New Roman" w:hAnsi="Times New Roman" w:cs="Times New Roman"/>
          <w:color w:val="auto"/>
          <w:sz w:val="28"/>
          <w:szCs w:val="28"/>
        </w:rPr>
        <w:t>Distt</w:t>
      </w:r>
      <w:proofErr w:type="spellEnd"/>
      <w:r w:rsidRPr="00FC6428">
        <w:rPr>
          <w:rFonts w:ascii="Times New Roman" w:hAnsi="Times New Roman" w:cs="Times New Roman"/>
          <w:color w:val="auto"/>
          <w:sz w:val="28"/>
          <w:szCs w:val="28"/>
        </w:rPr>
        <w:t xml:space="preserve">. </w:t>
      </w:r>
      <w:proofErr w:type="spellStart"/>
      <w:r w:rsidRPr="00FC6428">
        <w:rPr>
          <w:rFonts w:ascii="Times New Roman" w:hAnsi="Times New Roman" w:cs="Times New Roman"/>
          <w:color w:val="auto"/>
          <w:sz w:val="28"/>
          <w:szCs w:val="28"/>
        </w:rPr>
        <w:t>Fatehgarh</w:t>
      </w:r>
      <w:proofErr w:type="spellEnd"/>
      <w:r w:rsidRPr="00FC6428">
        <w:rPr>
          <w:rFonts w:ascii="Times New Roman" w:hAnsi="Times New Roman" w:cs="Times New Roman"/>
          <w:color w:val="auto"/>
          <w:sz w:val="28"/>
          <w:szCs w:val="28"/>
        </w:rPr>
        <w:t xml:space="preserve"> Sahib</w:t>
      </w:r>
    </w:p>
    <w:p w:rsidR="007B54E3" w:rsidRPr="00FC6428" w:rsidRDefault="007B54E3" w:rsidP="00536C51">
      <w:pPr>
        <w:pStyle w:val="Default"/>
        <w:spacing w:line="480" w:lineRule="auto"/>
        <w:ind w:left="5040" w:firstLine="720"/>
        <w:rPr>
          <w:rFonts w:ascii="Times New Roman" w:hAnsi="Times New Roman" w:cs="Times New Roman"/>
          <w:color w:val="auto"/>
          <w:sz w:val="28"/>
          <w:szCs w:val="28"/>
        </w:rPr>
      </w:pPr>
      <w:r w:rsidRPr="00FC6428">
        <w:rPr>
          <w:rFonts w:ascii="Times New Roman" w:hAnsi="Times New Roman" w:cs="Times New Roman"/>
          <w:color w:val="auto"/>
          <w:sz w:val="28"/>
          <w:szCs w:val="28"/>
        </w:rPr>
        <w:t>….. PETITIONER</w:t>
      </w:r>
    </w:p>
    <w:p w:rsidR="007B54E3" w:rsidRPr="00FC6428" w:rsidRDefault="007B54E3" w:rsidP="00B15EC7">
      <w:pPr>
        <w:pStyle w:val="Default"/>
        <w:spacing w:line="480" w:lineRule="auto"/>
        <w:rPr>
          <w:rFonts w:ascii="Times New Roman" w:hAnsi="Times New Roman" w:cs="Times New Roman"/>
          <w:color w:val="auto"/>
          <w:sz w:val="28"/>
          <w:szCs w:val="28"/>
        </w:rPr>
      </w:pPr>
      <w:r w:rsidRPr="00FC6428">
        <w:rPr>
          <w:rFonts w:ascii="Times New Roman" w:hAnsi="Times New Roman" w:cs="Times New Roman"/>
          <w:b/>
          <w:bCs/>
          <w:color w:val="auto"/>
          <w:sz w:val="28"/>
          <w:szCs w:val="28"/>
        </w:rPr>
        <w:t>Account No. K21GB42-61413</w:t>
      </w:r>
    </w:p>
    <w:p w:rsidR="007B54E3" w:rsidRDefault="007B54E3" w:rsidP="00B15EC7">
      <w:pPr>
        <w:pStyle w:val="Default"/>
        <w:spacing w:line="480" w:lineRule="auto"/>
        <w:rPr>
          <w:rFonts w:ascii="Times New Roman" w:hAnsi="Times New Roman" w:cs="Times New Roman"/>
          <w:i/>
          <w:iCs/>
          <w:color w:val="auto"/>
          <w:sz w:val="28"/>
          <w:szCs w:val="28"/>
        </w:rPr>
      </w:pPr>
      <w:r w:rsidRPr="00FC6428">
        <w:rPr>
          <w:rFonts w:ascii="Times New Roman" w:hAnsi="Times New Roman" w:cs="Times New Roman"/>
          <w:i/>
          <w:iCs/>
          <w:color w:val="auto"/>
          <w:sz w:val="28"/>
          <w:szCs w:val="28"/>
        </w:rPr>
        <w:t>Through:</w:t>
      </w:r>
    </w:p>
    <w:p w:rsidR="007B54E3" w:rsidRDefault="007B54E3" w:rsidP="00B15EC7">
      <w:pPr>
        <w:pStyle w:val="Default"/>
        <w:spacing w:line="480" w:lineRule="auto"/>
        <w:rPr>
          <w:rFonts w:ascii="Times New Roman" w:hAnsi="Times New Roman" w:cs="Times New Roman"/>
          <w:color w:val="auto"/>
          <w:sz w:val="20"/>
          <w:szCs w:val="20"/>
        </w:rPr>
      </w:pPr>
      <w:r w:rsidRPr="00FC6428">
        <w:rPr>
          <w:rFonts w:ascii="Times New Roman" w:hAnsi="Times New Roman" w:cs="Times New Roman"/>
          <w:color w:val="auto"/>
          <w:sz w:val="20"/>
          <w:szCs w:val="20"/>
        </w:rPr>
        <w:t xml:space="preserve">Sh. R.S. </w:t>
      </w:r>
      <w:proofErr w:type="spellStart"/>
      <w:r w:rsidRPr="00FC6428">
        <w:rPr>
          <w:rFonts w:ascii="Times New Roman" w:hAnsi="Times New Roman" w:cs="Times New Roman"/>
          <w:color w:val="auto"/>
          <w:sz w:val="20"/>
          <w:szCs w:val="20"/>
        </w:rPr>
        <w:t>Dhiman</w:t>
      </w:r>
      <w:proofErr w:type="spellEnd"/>
      <w:r w:rsidRPr="00FC6428">
        <w:rPr>
          <w:rFonts w:ascii="Times New Roman" w:hAnsi="Times New Roman" w:cs="Times New Roman"/>
          <w:color w:val="auto"/>
          <w:sz w:val="20"/>
          <w:szCs w:val="20"/>
        </w:rPr>
        <w:t>, Petitioner’s Representative (PR)</w:t>
      </w:r>
    </w:p>
    <w:p w:rsidR="00266A2C" w:rsidRPr="00FC6428" w:rsidRDefault="00266A2C" w:rsidP="00B15EC7">
      <w:pPr>
        <w:pStyle w:val="Default"/>
        <w:spacing w:line="480" w:lineRule="auto"/>
        <w:rPr>
          <w:rFonts w:ascii="Times New Roman" w:hAnsi="Times New Roman" w:cs="Times New Roman"/>
          <w:color w:val="auto"/>
          <w:sz w:val="20"/>
          <w:szCs w:val="20"/>
        </w:rPr>
      </w:pPr>
    </w:p>
    <w:p w:rsidR="007B54E3" w:rsidRDefault="007B54E3" w:rsidP="00B15EC7">
      <w:pPr>
        <w:pStyle w:val="Default"/>
        <w:spacing w:line="480" w:lineRule="auto"/>
        <w:rPr>
          <w:rFonts w:ascii="Times New Roman" w:hAnsi="Times New Roman" w:cs="Times New Roman"/>
          <w:color w:val="auto"/>
          <w:sz w:val="28"/>
          <w:szCs w:val="28"/>
        </w:rPr>
      </w:pPr>
      <w:r w:rsidRPr="00FC6428">
        <w:rPr>
          <w:rFonts w:ascii="Times New Roman" w:hAnsi="Times New Roman" w:cs="Times New Roman"/>
          <w:color w:val="auto"/>
          <w:sz w:val="28"/>
          <w:szCs w:val="28"/>
        </w:rPr>
        <w:t>VERSUS</w:t>
      </w:r>
    </w:p>
    <w:p w:rsidR="00266A2C" w:rsidRPr="00FC6428" w:rsidRDefault="00266A2C" w:rsidP="00B15EC7">
      <w:pPr>
        <w:pStyle w:val="Default"/>
        <w:spacing w:line="480" w:lineRule="auto"/>
        <w:rPr>
          <w:rFonts w:ascii="Times New Roman" w:hAnsi="Times New Roman" w:cs="Times New Roman"/>
          <w:color w:val="auto"/>
          <w:sz w:val="28"/>
          <w:szCs w:val="28"/>
        </w:rPr>
      </w:pPr>
    </w:p>
    <w:p w:rsidR="007B54E3" w:rsidRPr="00FC6428" w:rsidRDefault="007B54E3" w:rsidP="00B15EC7">
      <w:pPr>
        <w:pStyle w:val="Default"/>
        <w:spacing w:line="480" w:lineRule="auto"/>
        <w:rPr>
          <w:rFonts w:ascii="Times New Roman" w:hAnsi="Times New Roman" w:cs="Times New Roman"/>
          <w:color w:val="auto"/>
          <w:sz w:val="28"/>
          <w:szCs w:val="28"/>
        </w:rPr>
      </w:pPr>
      <w:r w:rsidRPr="00FC6428">
        <w:rPr>
          <w:rFonts w:ascii="Times New Roman" w:hAnsi="Times New Roman" w:cs="Times New Roman"/>
          <w:color w:val="auto"/>
          <w:sz w:val="28"/>
          <w:szCs w:val="28"/>
        </w:rPr>
        <w:t>PUNJAB STATE POWER CORPORATION LIMITED</w:t>
      </w:r>
    </w:p>
    <w:p w:rsidR="007B54E3" w:rsidRPr="00FC6428" w:rsidRDefault="00B03232" w:rsidP="00536C51">
      <w:pPr>
        <w:pStyle w:val="Default"/>
        <w:spacing w:line="480" w:lineRule="auto"/>
        <w:ind w:left="5040"/>
        <w:rPr>
          <w:rFonts w:ascii="Times New Roman" w:hAnsi="Times New Roman" w:cs="Times New Roman"/>
          <w:color w:val="auto"/>
          <w:sz w:val="28"/>
          <w:szCs w:val="28"/>
        </w:rPr>
      </w:pPr>
      <w:r w:rsidRPr="00FC6428">
        <w:rPr>
          <w:rFonts w:ascii="Times New Roman" w:hAnsi="Times New Roman" w:cs="Times New Roman"/>
          <w:b/>
          <w:bCs/>
          <w:color w:val="auto"/>
          <w:sz w:val="28"/>
          <w:szCs w:val="28"/>
        </w:rPr>
        <w:t xml:space="preserve">     </w:t>
      </w:r>
      <w:r w:rsidRPr="00FC6428">
        <w:rPr>
          <w:rFonts w:ascii="Times New Roman" w:hAnsi="Times New Roman" w:cs="Times New Roman"/>
          <w:bCs/>
          <w:color w:val="auto"/>
          <w:sz w:val="28"/>
          <w:szCs w:val="28"/>
        </w:rPr>
        <w:t xml:space="preserve">   …..</w:t>
      </w:r>
      <w:r w:rsidR="007B54E3" w:rsidRPr="00FC6428">
        <w:rPr>
          <w:rFonts w:ascii="Times New Roman" w:hAnsi="Times New Roman" w:cs="Times New Roman"/>
          <w:b/>
          <w:bCs/>
          <w:color w:val="auto"/>
          <w:sz w:val="28"/>
          <w:szCs w:val="28"/>
        </w:rPr>
        <w:t xml:space="preserve"> </w:t>
      </w:r>
      <w:r w:rsidR="00130B35">
        <w:rPr>
          <w:rFonts w:ascii="Times New Roman" w:hAnsi="Times New Roman" w:cs="Times New Roman"/>
          <w:color w:val="auto"/>
          <w:sz w:val="28"/>
          <w:szCs w:val="28"/>
        </w:rPr>
        <w:t>RESPONDENT</w:t>
      </w:r>
    </w:p>
    <w:p w:rsidR="007B54E3" w:rsidRPr="00FC6428" w:rsidRDefault="007B54E3" w:rsidP="00B15EC7">
      <w:pPr>
        <w:pStyle w:val="Default"/>
        <w:spacing w:line="480" w:lineRule="auto"/>
        <w:rPr>
          <w:rFonts w:ascii="Times New Roman" w:hAnsi="Times New Roman" w:cs="Times New Roman"/>
          <w:color w:val="auto"/>
          <w:sz w:val="28"/>
          <w:szCs w:val="28"/>
        </w:rPr>
      </w:pPr>
      <w:r w:rsidRPr="00FC6428">
        <w:rPr>
          <w:rFonts w:ascii="Times New Roman" w:hAnsi="Times New Roman" w:cs="Times New Roman"/>
          <w:i/>
          <w:iCs/>
          <w:color w:val="auto"/>
          <w:sz w:val="28"/>
          <w:szCs w:val="28"/>
        </w:rPr>
        <w:t>Through:</w:t>
      </w:r>
    </w:p>
    <w:p w:rsidR="007B54E3" w:rsidRPr="00FC6428" w:rsidRDefault="007B54E3" w:rsidP="00536C51">
      <w:pPr>
        <w:pStyle w:val="Default"/>
        <w:rPr>
          <w:rFonts w:ascii="Times New Roman" w:hAnsi="Times New Roman" w:cs="Times New Roman"/>
          <w:color w:val="auto"/>
          <w:sz w:val="28"/>
          <w:szCs w:val="28"/>
        </w:rPr>
      </w:pPr>
      <w:proofErr w:type="spellStart"/>
      <w:r w:rsidRPr="00FC6428">
        <w:rPr>
          <w:rFonts w:ascii="Times New Roman" w:hAnsi="Times New Roman" w:cs="Times New Roman"/>
          <w:color w:val="auto"/>
          <w:sz w:val="28"/>
          <w:szCs w:val="28"/>
        </w:rPr>
        <w:t>Er</w:t>
      </w:r>
      <w:proofErr w:type="spellEnd"/>
      <w:r w:rsidRPr="00FC6428">
        <w:rPr>
          <w:rFonts w:ascii="Times New Roman" w:hAnsi="Times New Roman" w:cs="Times New Roman"/>
          <w:color w:val="auto"/>
          <w:sz w:val="28"/>
          <w:szCs w:val="28"/>
        </w:rPr>
        <w:t xml:space="preserve">. </w:t>
      </w:r>
      <w:proofErr w:type="spellStart"/>
      <w:r w:rsidRPr="00FC6428">
        <w:rPr>
          <w:rFonts w:ascii="Times New Roman" w:hAnsi="Times New Roman" w:cs="Times New Roman"/>
          <w:color w:val="auto"/>
          <w:sz w:val="28"/>
          <w:szCs w:val="28"/>
        </w:rPr>
        <w:t>Amandeep</w:t>
      </w:r>
      <w:proofErr w:type="spellEnd"/>
      <w:r w:rsidRPr="00FC6428">
        <w:rPr>
          <w:rFonts w:ascii="Times New Roman" w:hAnsi="Times New Roman" w:cs="Times New Roman"/>
          <w:color w:val="auto"/>
          <w:sz w:val="28"/>
          <w:szCs w:val="28"/>
        </w:rPr>
        <w:t xml:space="preserve"> Singh Gill</w:t>
      </w:r>
    </w:p>
    <w:p w:rsidR="007B54E3" w:rsidRPr="00FC6428" w:rsidRDefault="007B54E3" w:rsidP="00536C51">
      <w:pPr>
        <w:pStyle w:val="Default"/>
        <w:rPr>
          <w:rFonts w:ascii="Times New Roman" w:hAnsi="Times New Roman" w:cs="Times New Roman"/>
          <w:color w:val="auto"/>
          <w:sz w:val="28"/>
          <w:szCs w:val="28"/>
        </w:rPr>
      </w:pPr>
      <w:proofErr w:type="gramStart"/>
      <w:r w:rsidRPr="00FC6428">
        <w:rPr>
          <w:rFonts w:ascii="Times New Roman" w:hAnsi="Times New Roman" w:cs="Times New Roman"/>
          <w:color w:val="auto"/>
          <w:sz w:val="28"/>
          <w:szCs w:val="28"/>
        </w:rPr>
        <w:t>Add</w:t>
      </w:r>
      <w:r w:rsidR="006E6B48" w:rsidRPr="00FC6428">
        <w:rPr>
          <w:rFonts w:ascii="Times New Roman" w:hAnsi="Times New Roman" w:cs="Times New Roman"/>
          <w:bCs/>
          <w:color w:val="auto"/>
          <w:sz w:val="28"/>
          <w:szCs w:val="28"/>
        </w:rPr>
        <w:t>itional</w:t>
      </w:r>
      <w:r w:rsidRPr="00FC6428">
        <w:rPr>
          <w:rFonts w:ascii="Times New Roman" w:hAnsi="Times New Roman" w:cs="Times New Roman"/>
          <w:color w:val="auto"/>
          <w:sz w:val="28"/>
          <w:szCs w:val="28"/>
        </w:rPr>
        <w:t>.</w:t>
      </w:r>
      <w:proofErr w:type="gramEnd"/>
      <w:r w:rsidRPr="00FC6428">
        <w:rPr>
          <w:rFonts w:ascii="Times New Roman" w:hAnsi="Times New Roman" w:cs="Times New Roman"/>
          <w:color w:val="auto"/>
          <w:sz w:val="28"/>
          <w:szCs w:val="28"/>
        </w:rPr>
        <w:t xml:space="preserve"> Superintending Engineer</w:t>
      </w:r>
    </w:p>
    <w:p w:rsidR="007B54E3" w:rsidRPr="00FC6428" w:rsidRDefault="007B54E3" w:rsidP="00536C51">
      <w:pPr>
        <w:pStyle w:val="Default"/>
        <w:rPr>
          <w:rFonts w:ascii="Times New Roman" w:hAnsi="Times New Roman" w:cs="Times New Roman"/>
          <w:color w:val="auto"/>
          <w:sz w:val="28"/>
          <w:szCs w:val="28"/>
        </w:rPr>
      </w:pPr>
      <w:r w:rsidRPr="00FC6428">
        <w:rPr>
          <w:rFonts w:ascii="Times New Roman" w:hAnsi="Times New Roman" w:cs="Times New Roman"/>
          <w:color w:val="auto"/>
          <w:sz w:val="28"/>
          <w:szCs w:val="28"/>
        </w:rPr>
        <w:t>“Operation” Division</w:t>
      </w:r>
    </w:p>
    <w:p w:rsidR="007B54E3" w:rsidRPr="00FC6428" w:rsidRDefault="007B54E3" w:rsidP="00536C51">
      <w:pPr>
        <w:pStyle w:val="Default"/>
        <w:rPr>
          <w:rFonts w:ascii="Times New Roman" w:hAnsi="Times New Roman" w:cs="Times New Roman"/>
          <w:color w:val="auto"/>
          <w:sz w:val="28"/>
          <w:szCs w:val="28"/>
        </w:rPr>
      </w:pPr>
      <w:r w:rsidRPr="00FC6428">
        <w:rPr>
          <w:rFonts w:ascii="Times New Roman" w:hAnsi="Times New Roman" w:cs="Times New Roman"/>
          <w:color w:val="auto"/>
          <w:sz w:val="28"/>
          <w:szCs w:val="28"/>
        </w:rPr>
        <w:t xml:space="preserve">PSPCL, </w:t>
      </w:r>
      <w:proofErr w:type="spellStart"/>
      <w:r w:rsidRPr="00FC6428">
        <w:rPr>
          <w:rFonts w:ascii="Times New Roman" w:hAnsi="Times New Roman" w:cs="Times New Roman"/>
          <w:color w:val="auto"/>
          <w:sz w:val="28"/>
          <w:szCs w:val="28"/>
        </w:rPr>
        <w:t>Mandi-Gobindgarh</w:t>
      </w:r>
      <w:proofErr w:type="spellEnd"/>
    </w:p>
    <w:p w:rsidR="00536C51" w:rsidRPr="00FC6428" w:rsidRDefault="00536C51" w:rsidP="00536C51">
      <w:pPr>
        <w:pStyle w:val="Default"/>
        <w:rPr>
          <w:rFonts w:ascii="Times New Roman" w:hAnsi="Times New Roman" w:cs="Times New Roman"/>
          <w:color w:val="auto"/>
          <w:sz w:val="28"/>
          <w:szCs w:val="28"/>
        </w:rPr>
      </w:pPr>
    </w:p>
    <w:p w:rsidR="00536C51" w:rsidRPr="00FC6428" w:rsidRDefault="00536C51" w:rsidP="00536C51">
      <w:pPr>
        <w:pStyle w:val="Default"/>
        <w:rPr>
          <w:rFonts w:ascii="Times New Roman" w:hAnsi="Times New Roman" w:cs="Times New Roman"/>
          <w:color w:val="auto"/>
          <w:sz w:val="28"/>
          <w:szCs w:val="28"/>
        </w:rPr>
      </w:pPr>
    </w:p>
    <w:p w:rsidR="00B71778" w:rsidRDefault="007B54E3" w:rsidP="00B71778">
      <w:pPr>
        <w:pStyle w:val="Default"/>
        <w:spacing w:line="480" w:lineRule="auto"/>
        <w:ind w:firstLine="720"/>
        <w:jc w:val="both"/>
        <w:rPr>
          <w:rFonts w:ascii="Times New Roman" w:hAnsi="Times New Roman" w:cs="Times New Roman"/>
          <w:color w:val="auto"/>
          <w:sz w:val="28"/>
          <w:szCs w:val="28"/>
        </w:rPr>
      </w:pPr>
      <w:r w:rsidRPr="00FC6428">
        <w:rPr>
          <w:rFonts w:ascii="Times New Roman" w:hAnsi="Times New Roman" w:cs="Times New Roman"/>
          <w:color w:val="auto"/>
          <w:sz w:val="28"/>
          <w:szCs w:val="28"/>
        </w:rPr>
        <w:t xml:space="preserve">Petition No: 35 / 2017 dated 13.07.2017 was filed against order dated 26.05.2017 of the Consumer Grievances </w:t>
      </w:r>
      <w:proofErr w:type="spellStart"/>
      <w:r w:rsidRPr="00FC6428">
        <w:rPr>
          <w:rFonts w:ascii="Times New Roman" w:hAnsi="Times New Roman" w:cs="Times New Roman"/>
          <w:color w:val="auto"/>
          <w:sz w:val="28"/>
          <w:szCs w:val="28"/>
        </w:rPr>
        <w:t>Redressal</w:t>
      </w:r>
      <w:proofErr w:type="spellEnd"/>
      <w:r w:rsidRPr="00FC6428">
        <w:rPr>
          <w:rFonts w:ascii="Times New Roman" w:hAnsi="Times New Roman" w:cs="Times New Roman"/>
          <w:color w:val="auto"/>
          <w:sz w:val="28"/>
          <w:szCs w:val="28"/>
        </w:rPr>
        <w:t xml:space="preserve"> Forum (CGRF) in case No. CG-39 of 2017, deciding that:</w:t>
      </w:r>
      <w:r w:rsidR="00B71778">
        <w:rPr>
          <w:rFonts w:ascii="Times New Roman" w:hAnsi="Times New Roman" w:cs="Times New Roman"/>
          <w:color w:val="auto"/>
          <w:sz w:val="28"/>
          <w:szCs w:val="28"/>
        </w:rPr>
        <w:t xml:space="preserve"> </w:t>
      </w:r>
    </w:p>
    <w:p w:rsidR="007B54E3" w:rsidRPr="00FC6428" w:rsidRDefault="007B54E3" w:rsidP="00B71778">
      <w:pPr>
        <w:pStyle w:val="Default"/>
        <w:spacing w:line="480" w:lineRule="auto"/>
        <w:ind w:firstLine="720"/>
        <w:jc w:val="both"/>
        <w:rPr>
          <w:rFonts w:ascii="Times New Roman" w:hAnsi="Times New Roman" w:cs="Times New Roman"/>
          <w:color w:val="auto"/>
          <w:sz w:val="28"/>
          <w:szCs w:val="28"/>
        </w:rPr>
      </w:pPr>
      <w:r w:rsidRPr="00FC6428">
        <w:rPr>
          <w:rFonts w:ascii="Times New Roman" w:hAnsi="Times New Roman" w:cs="Times New Roman"/>
          <w:i/>
          <w:iCs/>
          <w:color w:val="auto"/>
          <w:sz w:val="28"/>
          <w:szCs w:val="28"/>
        </w:rPr>
        <w:lastRenderedPageBreak/>
        <w:t>“</w:t>
      </w:r>
      <w:proofErr w:type="gramStart"/>
      <w:r w:rsidRPr="00FC6428">
        <w:rPr>
          <w:rFonts w:ascii="Times New Roman" w:hAnsi="Times New Roman" w:cs="Times New Roman"/>
          <w:i/>
          <w:iCs/>
          <w:color w:val="auto"/>
          <w:sz w:val="28"/>
          <w:szCs w:val="28"/>
        </w:rPr>
        <w:t>no</w:t>
      </w:r>
      <w:proofErr w:type="gramEnd"/>
      <w:r w:rsidRPr="00FC6428">
        <w:rPr>
          <w:rFonts w:ascii="Times New Roman" w:hAnsi="Times New Roman" w:cs="Times New Roman"/>
          <w:i/>
          <w:iCs/>
          <w:color w:val="auto"/>
          <w:sz w:val="28"/>
          <w:szCs w:val="28"/>
        </w:rPr>
        <w:t xml:space="preserve"> interest on Security (Consumption) is payable to the petitioner. Further, S.E/”OP” Circle, PSPCL, </w:t>
      </w:r>
      <w:proofErr w:type="spellStart"/>
      <w:r w:rsidRPr="00FC6428">
        <w:rPr>
          <w:rFonts w:ascii="Times New Roman" w:hAnsi="Times New Roman" w:cs="Times New Roman"/>
          <w:i/>
          <w:iCs/>
          <w:color w:val="auto"/>
          <w:sz w:val="28"/>
          <w:szCs w:val="28"/>
        </w:rPr>
        <w:t>Khanna</w:t>
      </w:r>
      <w:proofErr w:type="spellEnd"/>
      <w:r w:rsidRPr="00FC6428">
        <w:rPr>
          <w:rFonts w:ascii="Times New Roman" w:hAnsi="Times New Roman" w:cs="Times New Roman"/>
          <w:i/>
          <w:iCs/>
          <w:color w:val="auto"/>
          <w:sz w:val="28"/>
          <w:szCs w:val="28"/>
        </w:rPr>
        <w:t xml:space="preserve"> is directed to initiate disciplinary action against </w:t>
      </w:r>
      <w:proofErr w:type="spellStart"/>
      <w:r w:rsidRPr="00FC6428">
        <w:rPr>
          <w:rFonts w:ascii="Times New Roman" w:hAnsi="Times New Roman" w:cs="Times New Roman"/>
          <w:i/>
          <w:iCs/>
          <w:color w:val="auto"/>
          <w:sz w:val="28"/>
          <w:szCs w:val="28"/>
        </w:rPr>
        <w:t>Shri</w:t>
      </w:r>
      <w:proofErr w:type="spellEnd"/>
      <w:r w:rsidRPr="00FC6428">
        <w:rPr>
          <w:rFonts w:ascii="Times New Roman" w:hAnsi="Times New Roman" w:cs="Times New Roman"/>
          <w:i/>
          <w:iCs/>
          <w:color w:val="auto"/>
          <w:sz w:val="28"/>
          <w:szCs w:val="28"/>
        </w:rPr>
        <w:t xml:space="preserve"> </w:t>
      </w:r>
      <w:proofErr w:type="spellStart"/>
      <w:r w:rsidRPr="00FC6428">
        <w:rPr>
          <w:rFonts w:ascii="Times New Roman" w:hAnsi="Times New Roman" w:cs="Times New Roman"/>
          <w:i/>
          <w:iCs/>
          <w:color w:val="auto"/>
          <w:sz w:val="28"/>
          <w:szCs w:val="28"/>
        </w:rPr>
        <w:t>Harbhajan</w:t>
      </w:r>
      <w:proofErr w:type="spellEnd"/>
      <w:r w:rsidRPr="00FC6428">
        <w:rPr>
          <w:rFonts w:ascii="Times New Roman" w:hAnsi="Times New Roman" w:cs="Times New Roman"/>
          <w:i/>
          <w:iCs/>
          <w:color w:val="auto"/>
          <w:sz w:val="28"/>
          <w:szCs w:val="28"/>
        </w:rPr>
        <w:t xml:space="preserve"> Singh, AJE for giving wrong information that the premises of the consumer was locked so that the CT/PT unit and Meter could not be disconnected and returned in time.”</w:t>
      </w:r>
    </w:p>
    <w:p w:rsidR="007B54E3" w:rsidRPr="00FC6428" w:rsidRDefault="007B54E3" w:rsidP="00BE5D0D">
      <w:pPr>
        <w:pStyle w:val="Default"/>
        <w:spacing w:line="480" w:lineRule="auto"/>
        <w:jc w:val="both"/>
        <w:rPr>
          <w:rFonts w:ascii="Times New Roman" w:hAnsi="Times New Roman" w:cs="Times New Roman"/>
          <w:color w:val="auto"/>
          <w:sz w:val="28"/>
          <w:szCs w:val="28"/>
        </w:rPr>
      </w:pPr>
      <w:r w:rsidRPr="00FC6428">
        <w:rPr>
          <w:rFonts w:ascii="Times New Roman" w:hAnsi="Times New Roman" w:cs="Times New Roman"/>
          <w:color w:val="auto"/>
          <w:sz w:val="28"/>
          <w:szCs w:val="28"/>
        </w:rPr>
        <w:t>2.</w:t>
      </w:r>
      <w:r w:rsidR="006C72D7" w:rsidRPr="00FC6428">
        <w:rPr>
          <w:rFonts w:ascii="Times New Roman" w:hAnsi="Times New Roman" w:cs="Times New Roman"/>
          <w:color w:val="auto"/>
          <w:sz w:val="28"/>
          <w:szCs w:val="28"/>
        </w:rPr>
        <w:tab/>
      </w:r>
      <w:r w:rsidRPr="00FC6428">
        <w:rPr>
          <w:rFonts w:ascii="Times New Roman" w:hAnsi="Times New Roman" w:cs="Times New Roman"/>
          <w:color w:val="auto"/>
          <w:sz w:val="28"/>
          <w:szCs w:val="28"/>
        </w:rPr>
        <w:t xml:space="preserve"> Arguments, discussions and evidences on record were held on 27.09.2017.</w:t>
      </w:r>
    </w:p>
    <w:p w:rsidR="007B54E3" w:rsidRPr="00FC6428" w:rsidRDefault="007B54E3" w:rsidP="003C487A">
      <w:pPr>
        <w:pStyle w:val="Default"/>
        <w:spacing w:line="480" w:lineRule="auto"/>
        <w:jc w:val="both"/>
        <w:rPr>
          <w:rFonts w:ascii="Times New Roman" w:hAnsi="Times New Roman" w:cs="Times New Roman"/>
          <w:color w:val="auto"/>
          <w:sz w:val="28"/>
          <w:szCs w:val="28"/>
        </w:rPr>
      </w:pPr>
      <w:r w:rsidRPr="00FC6428">
        <w:rPr>
          <w:rFonts w:ascii="Times New Roman" w:hAnsi="Times New Roman" w:cs="Times New Roman"/>
          <w:color w:val="auto"/>
          <w:sz w:val="28"/>
          <w:szCs w:val="28"/>
        </w:rPr>
        <w:t>3.</w:t>
      </w:r>
      <w:r w:rsidR="006C72D7" w:rsidRPr="00FC6428">
        <w:rPr>
          <w:rFonts w:ascii="Times New Roman" w:hAnsi="Times New Roman" w:cs="Times New Roman"/>
          <w:color w:val="auto"/>
          <w:sz w:val="28"/>
          <w:szCs w:val="28"/>
        </w:rPr>
        <w:tab/>
      </w:r>
      <w:r w:rsidRPr="00FC6428">
        <w:rPr>
          <w:rFonts w:ascii="Times New Roman" w:hAnsi="Times New Roman" w:cs="Times New Roman"/>
          <w:color w:val="auto"/>
          <w:sz w:val="28"/>
          <w:szCs w:val="28"/>
        </w:rPr>
        <w:t xml:space="preserve"> </w:t>
      </w:r>
      <w:proofErr w:type="spellStart"/>
      <w:r w:rsidRPr="00FC6428">
        <w:rPr>
          <w:rFonts w:ascii="Times New Roman" w:hAnsi="Times New Roman" w:cs="Times New Roman"/>
          <w:color w:val="auto"/>
          <w:sz w:val="28"/>
          <w:szCs w:val="28"/>
        </w:rPr>
        <w:t>Shri</w:t>
      </w:r>
      <w:proofErr w:type="spellEnd"/>
      <w:r w:rsidRPr="00FC6428">
        <w:rPr>
          <w:rFonts w:ascii="Times New Roman" w:hAnsi="Times New Roman" w:cs="Times New Roman"/>
          <w:color w:val="auto"/>
          <w:sz w:val="28"/>
          <w:szCs w:val="28"/>
        </w:rPr>
        <w:t xml:space="preserve"> R.S. </w:t>
      </w:r>
      <w:proofErr w:type="spellStart"/>
      <w:r w:rsidRPr="00FC6428">
        <w:rPr>
          <w:rFonts w:ascii="Times New Roman" w:hAnsi="Times New Roman" w:cs="Times New Roman"/>
          <w:color w:val="auto"/>
          <w:sz w:val="28"/>
          <w:szCs w:val="28"/>
        </w:rPr>
        <w:t>Dhiman</w:t>
      </w:r>
      <w:proofErr w:type="spellEnd"/>
      <w:r w:rsidRPr="00FC6428">
        <w:rPr>
          <w:rFonts w:ascii="Times New Roman" w:hAnsi="Times New Roman" w:cs="Times New Roman"/>
          <w:color w:val="auto"/>
          <w:sz w:val="28"/>
          <w:szCs w:val="28"/>
        </w:rPr>
        <w:t xml:space="preserve">, Petitioner’s Representative (PR) attended the court proceedings on behalf of the Petitioner. </w:t>
      </w:r>
      <w:proofErr w:type="spellStart"/>
      <w:r w:rsidRPr="00FC6428">
        <w:rPr>
          <w:rFonts w:ascii="Times New Roman" w:hAnsi="Times New Roman" w:cs="Times New Roman"/>
          <w:color w:val="auto"/>
          <w:sz w:val="28"/>
          <w:szCs w:val="28"/>
        </w:rPr>
        <w:t>Er</w:t>
      </w:r>
      <w:proofErr w:type="spellEnd"/>
      <w:r w:rsidRPr="00FC6428">
        <w:rPr>
          <w:rFonts w:ascii="Times New Roman" w:hAnsi="Times New Roman" w:cs="Times New Roman"/>
          <w:color w:val="auto"/>
          <w:sz w:val="28"/>
          <w:szCs w:val="28"/>
        </w:rPr>
        <w:t xml:space="preserve">. </w:t>
      </w:r>
      <w:proofErr w:type="spellStart"/>
      <w:r w:rsidRPr="00FC6428">
        <w:rPr>
          <w:rFonts w:ascii="Times New Roman" w:hAnsi="Times New Roman" w:cs="Times New Roman"/>
          <w:color w:val="auto"/>
          <w:sz w:val="28"/>
          <w:szCs w:val="28"/>
        </w:rPr>
        <w:t>Amandeep</w:t>
      </w:r>
      <w:proofErr w:type="spellEnd"/>
      <w:r w:rsidRPr="00FC6428">
        <w:rPr>
          <w:rFonts w:ascii="Times New Roman" w:hAnsi="Times New Roman" w:cs="Times New Roman"/>
          <w:color w:val="auto"/>
          <w:sz w:val="28"/>
          <w:szCs w:val="28"/>
        </w:rPr>
        <w:t xml:space="preserve"> Singh Gill, Addl. Superintending Engineer / “Operation” Division, PSPCL, </w:t>
      </w:r>
      <w:proofErr w:type="spellStart"/>
      <w:r w:rsidRPr="00FC6428">
        <w:rPr>
          <w:rFonts w:ascii="Times New Roman" w:hAnsi="Times New Roman" w:cs="Times New Roman"/>
          <w:color w:val="auto"/>
          <w:sz w:val="28"/>
          <w:szCs w:val="28"/>
        </w:rPr>
        <w:t>Mandi-Gobindgarh</w:t>
      </w:r>
      <w:proofErr w:type="spellEnd"/>
      <w:r w:rsidRPr="00FC6428">
        <w:rPr>
          <w:rFonts w:ascii="Times New Roman" w:hAnsi="Times New Roman" w:cs="Times New Roman"/>
          <w:color w:val="auto"/>
          <w:sz w:val="28"/>
          <w:szCs w:val="28"/>
        </w:rPr>
        <w:t xml:space="preserve"> </w:t>
      </w:r>
      <w:proofErr w:type="spellStart"/>
      <w:r w:rsidRPr="00FC6428">
        <w:rPr>
          <w:rFonts w:ascii="Times New Roman" w:hAnsi="Times New Roman" w:cs="Times New Roman"/>
          <w:color w:val="auto"/>
          <w:sz w:val="28"/>
          <w:szCs w:val="28"/>
        </w:rPr>
        <w:t>alongwith</w:t>
      </w:r>
      <w:proofErr w:type="spellEnd"/>
      <w:r w:rsidRPr="00FC6428">
        <w:rPr>
          <w:rFonts w:ascii="Times New Roman" w:hAnsi="Times New Roman" w:cs="Times New Roman"/>
          <w:color w:val="auto"/>
          <w:sz w:val="28"/>
          <w:szCs w:val="28"/>
        </w:rPr>
        <w:t xml:space="preserve"> </w:t>
      </w:r>
      <w:proofErr w:type="spellStart"/>
      <w:r w:rsidRPr="00FC6428">
        <w:rPr>
          <w:rFonts w:ascii="Times New Roman" w:hAnsi="Times New Roman" w:cs="Times New Roman"/>
          <w:color w:val="auto"/>
          <w:sz w:val="28"/>
          <w:szCs w:val="28"/>
        </w:rPr>
        <w:t>Shri</w:t>
      </w:r>
      <w:proofErr w:type="spellEnd"/>
      <w:r w:rsidRPr="00FC6428">
        <w:rPr>
          <w:rFonts w:ascii="Times New Roman" w:hAnsi="Times New Roman" w:cs="Times New Roman"/>
          <w:color w:val="auto"/>
          <w:sz w:val="28"/>
          <w:szCs w:val="28"/>
        </w:rPr>
        <w:t xml:space="preserve"> </w:t>
      </w:r>
      <w:proofErr w:type="spellStart"/>
      <w:r w:rsidRPr="00FC6428">
        <w:rPr>
          <w:rFonts w:ascii="Times New Roman" w:hAnsi="Times New Roman" w:cs="Times New Roman"/>
          <w:color w:val="auto"/>
          <w:sz w:val="28"/>
          <w:szCs w:val="28"/>
        </w:rPr>
        <w:t>Bipn</w:t>
      </w:r>
      <w:proofErr w:type="spellEnd"/>
      <w:r w:rsidRPr="00FC6428">
        <w:rPr>
          <w:rFonts w:ascii="Times New Roman" w:hAnsi="Times New Roman" w:cs="Times New Roman"/>
          <w:color w:val="auto"/>
          <w:sz w:val="28"/>
          <w:szCs w:val="28"/>
        </w:rPr>
        <w:t xml:space="preserve"> </w:t>
      </w:r>
      <w:proofErr w:type="spellStart"/>
      <w:r w:rsidRPr="00FC6428">
        <w:rPr>
          <w:rFonts w:ascii="Times New Roman" w:hAnsi="Times New Roman" w:cs="Times New Roman"/>
          <w:color w:val="auto"/>
          <w:sz w:val="28"/>
          <w:szCs w:val="28"/>
        </w:rPr>
        <w:t>Dhingra</w:t>
      </w:r>
      <w:proofErr w:type="spellEnd"/>
      <w:r w:rsidRPr="00FC6428">
        <w:rPr>
          <w:rFonts w:ascii="Times New Roman" w:hAnsi="Times New Roman" w:cs="Times New Roman"/>
          <w:color w:val="auto"/>
          <w:sz w:val="28"/>
          <w:szCs w:val="28"/>
        </w:rPr>
        <w:t xml:space="preserve">, Revenue Accountant, appeared on behalf of the </w:t>
      </w:r>
      <w:r w:rsidR="00130B35">
        <w:rPr>
          <w:rFonts w:ascii="Times New Roman" w:hAnsi="Times New Roman" w:cs="Times New Roman"/>
          <w:color w:val="auto"/>
          <w:sz w:val="28"/>
          <w:szCs w:val="28"/>
        </w:rPr>
        <w:t>Respondent</w:t>
      </w:r>
      <w:r w:rsidRPr="00FC6428">
        <w:rPr>
          <w:rFonts w:ascii="Times New Roman" w:hAnsi="Times New Roman" w:cs="Times New Roman"/>
          <w:color w:val="auto"/>
          <w:sz w:val="28"/>
          <w:szCs w:val="28"/>
        </w:rPr>
        <w:t xml:space="preserve"> – Punjab State Power Corporation Limited (PSPCL).</w:t>
      </w:r>
    </w:p>
    <w:p w:rsidR="007B54E3" w:rsidRPr="00FC6428" w:rsidRDefault="006C72D7" w:rsidP="006E6B48">
      <w:pPr>
        <w:pStyle w:val="Default"/>
        <w:spacing w:line="480" w:lineRule="auto"/>
        <w:jc w:val="both"/>
        <w:rPr>
          <w:rFonts w:ascii="Times New Roman" w:hAnsi="Times New Roman" w:cs="Times New Roman"/>
          <w:color w:val="auto"/>
          <w:sz w:val="28"/>
          <w:szCs w:val="28"/>
        </w:rPr>
      </w:pPr>
      <w:r w:rsidRPr="00FC6428">
        <w:rPr>
          <w:rFonts w:ascii="Times New Roman" w:hAnsi="Times New Roman" w:cs="Times New Roman"/>
          <w:color w:val="auto"/>
          <w:sz w:val="28"/>
          <w:szCs w:val="28"/>
        </w:rPr>
        <w:t>4.</w:t>
      </w:r>
      <w:r w:rsidRPr="00FC6428">
        <w:rPr>
          <w:rFonts w:ascii="Times New Roman" w:hAnsi="Times New Roman" w:cs="Times New Roman"/>
          <w:color w:val="auto"/>
          <w:sz w:val="28"/>
          <w:szCs w:val="28"/>
        </w:rPr>
        <w:tab/>
      </w:r>
      <w:r w:rsidR="007B54E3" w:rsidRPr="00FC6428">
        <w:rPr>
          <w:rFonts w:ascii="Times New Roman" w:hAnsi="Times New Roman" w:cs="Times New Roman"/>
          <w:color w:val="auto"/>
          <w:sz w:val="28"/>
          <w:szCs w:val="28"/>
        </w:rPr>
        <w:t xml:space="preserve"> At the outset, the PR made a request for </w:t>
      </w:r>
      <w:r w:rsidR="007B54E3" w:rsidRPr="00FC6428">
        <w:rPr>
          <w:rFonts w:ascii="Times New Roman" w:hAnsi="Times New Roman" w:cs="Times New Roman"/>
          <w:iCs/>
          <w:color w:val="auto"/>
          <w:sz w:val="28"/>
          <w:szCs w:val="28"/>
        </w:rPr>
        <w:t>condon</w:t>
      </w:r>
      <w:r w:rsidR="00244791">
        <w:rPr>
          <w:rFonts w:ascii="Times New Roman" w:hAnsi="Times New Roman" w:cs="Times New Roman"/>
          <w:iCs/>
          <w:color w:val="auto"/>
          <w:sz w:val="28"/>
          <w:szCs w:val="28"/>
        </w:rPr>
        <w:t>ing the</w:t>
      </w:r>
      <w:r w:rsidR="00094442" w:rsidRPr="00FC6428">
        <w:rPr>
          <w:rFonts w:ascii="Times New Roman" w:hAnsi="Times New Roman" w:cs="Times New Roman"/>
          <w:iCs/>
          <w:color w:val="auto"/>
          <w:sz w:val="28"/>
          <w:szCs w:val="28"/>
        </w:rPr>
        <w:t xml:space="preserve"> </w:t>
      </w:r>
      <w:r w:rsidR="007B54E3" w:rsidRPr="00FC6428">
        <w:rPr>
          <w:rFonts w:ascii="Times New Roman" w:hAnsi="Times New Roman" w:cs="Times New Roman"/>
          <w:iCs/>
          <w:color w:val="auto"/>
          <w:sz w:val="28"/>
          <w:szCs w:val="28"/>
        </w:rPr>
        <w:t>delay of 15 days due to the reasons that:</w:t>
      </w:r>
    </w:p>
    <w:p w:rsidR="007B54E3" w:rsidRPr="00FC6428" w:rsidRDefault="007B54E3" w:rsidP="00C41A1C">
      <w:pPr>
        <w:pStyle w:val="Default"/>
        <w:spacing w:line="480" w:lineRule="auto"/>
        <w:ind w:left="720" w:firstLine="720"/>
        <w:rPr>
          <w:rFonts w:ascii="Times New Roman" w:hAnsi="Times New Roman" w:cs="Times New Roman"/>
          <w:color w:val="auto"/>
          <w:sz w:val="28"/>
          <w:szCs w:val="28"/>
        </w:rPr>
      </w:pPr>
      <w:r w:rsidRPr="00FC6428">
        <w:rPr>
          <w:rFonts w:ascii="Times New Roman" w:hAnsi="Times New Roman" w:cs="Times New Roman"/>
          <w:i/>
          <w:iCs/>
          <w:color w:val="auto"/>
          <w:sz w:val="28"/>
          <w:szCs w:val="28"/>
        </w:rPr>
        <w:t xml:space="preserve">a) </w:t>
      </w:r>
      <w:proofErr w:type="gramStart"/>
      <w:r w:rsidRPr="00FC6428">
        <w:rPr>
          <w:rFonts w:ascii="Times New Roman" w:hAnsi="Times New Roman" w:cs="Times New Roman"/>
          <w:i/>
          <w:iCs/>
          <w:color w:val="auto"/>
          <w:sz w:val="28"/>
          <w:szCs w:val="28"/>
        </w:rPr>
        <w:t>the</w:t>
      </w:r>
      <w:proofErr w:type="gramEnd"/>
      <w:r w:rsidRPr="00FC6428">
        <w:rPr>
          <w:rFonts w:ascii="Times New Roman" w:hAnsi="Times New Roman" w:cs="Times New Roman"/>
          <w:i/>
          <w:iCs/>
          <w:color w:val="auto"/>
          <w:sz w:val="28"/>
          <w:szCs w:val="28"/>
        </w:rPr>
        <w:t xml:space="preserve"> decision of CGRF (Forum) had not been</w:t>
      </w:r>
    </w:p>
    <w:p w:rsidR="007B54E3" w:rsidRPr="00FC6428" w:rsidRDefault="00C41A1C" w:rsidP="00C41A1C">
      <w:pPr>
        <w:pStyle w:val="Default"/>
        <w:spacing w:line="480" w:lineRule="auto"/>
        <w:ind w:left="720" w:firstLine="720"/>
        <w:rPr>
          <w:rFonts w:ascii="Times New Roman" w:hAnsi="Times New Roman" w:cs="Times New Roman"/>
          <w:color w:val="auto"/>
          <w:sz w:val="28"/>
          <w:szCs w:val="28"/>
        </w:rPr>
      </w:pPr>
      <w:r w:rsidRPr="00FC6428">
        <w:rPr>
          <w:rFonts w:ascii="Times New Roman" w:hAnsi="Times New Roman" w:cs="Times New Roman"/>
          <w:i/>
          <w:iCs/>
          <w:color w:val="auto"/>
          <w:sz w:val="28"/>
          <w:szCs w:val="28"/>
        </w:rPr>
        <w:t xml:space="preserve">   </w:t>
      </w:r>
      <w:proofErr w:type="gramStart"/>
      <w:r w:rsidR="007B54E3" w:rsidRPr="00FC6428">
        <w:rPr>
          <w:rFonts w:ascii="Times New Roman" w:hAnsi="Times New Roman" w:cs="Times New Roman"/>
          <w:i/>
          <w:iCs/>
          <w:color w:val="auto"/>
          <w:sz w:val="28"/>
          <w:szCs w:val="28"/>
        </w:rPr>
        <w:t>received</w:t>
      </w:r>
      <w:proofErr w:type="gramEnd"/>
      <w:r w:rsidR="007B54E3" w:rsidRPr="00FC6428">
        <w:rPr>
          <w:rFonts w:ascii="Times New Roman" w:hAnsi="Times New Roman" w:cs="Times New Roman"/>
          <w:i/>
          <w:iCs/>
          <w:color w:val="auto"/>
          <w:sz w:val="28"/>
          <w:szCs w:val="28"/>
        </w:rPr>
        <w:t xml:space="preserve"> till 13.07.2017</w:t>
      </w:r>
      <w:r w:rsidR="00A11836">
        <w:rPr>
          <w:rFonts w:ascii="Times New Roman" w:hAnsi="Times New Roman" w:cs="Times New Roman"/>
          <w:i/>
          <w:iCs/>
          <w:color w:val="auto"/>
          <w:sz w:val="28"/>
          <w:szCs w:val="28"/>
        </w:rPr>
        <w:t>,</w:t>
      </w:r>
    </w:p>
    <w:p w:rsidR="007B54E3" w:rsidRPr="00FC6428" w:rsidRDefault="007B54E3" w:rsidP="00C41A1C">
      <w:pPr>
        <w:pStyle w:val="Default"/>
        <w:spacing w:line="480" w:lineRule="auto"/>
        <w:ind w:left="720" w:firstLine="720"/>
        <w:rPr>
          <w:rFonts w:ascii="Times New Roman" w:hAnsi="Times New Roman" w:cs="Times New Roman"/>
          <w:color w:val="auto"/>
          <w:sz w:val="28"/>
          <w:szCs w:val="28"/>
        </w:rPr>
      </w:pPr>
      <w:r w:rsidRPr="00FC6428">
        <w:rPr>
          <w:rFonts w:ascii="Times New Roman" w:hAnsi="Times New Roman" w:cs="Times New Roman"/>
          <w:color w:val="auto"/>
          <w:sz w:val="28"/>
          <w:szCs w:val="28"/>
        </w:rPr>
        <w:t>b)</w:t>
      </w:r>
      <w:r w:rsidRPr="00003A82">
        <w:rPr>
          <w:rFonts w:ascii="Times New Roman" w:hAnsi="Times New Roman" w:cs="Times New Roman"/>
          <w:i/>
          <w:color w:val="auto"/>
          <w:sz w:val="28"/>
          <w:szCs w:val="28"/>
        </w:rPr>
        <w:t xml:space="preserve"> </w:t>
      </w:r>
      <w:proofErr w:type="gramStart"/>
      <w:r w:rsidRPr="00003A82">
        <w:rPr>
          <w:rFonts w:ascii="Times New Roman" w:hAnsi="Times New Roman" w:cs="Times New Roman"/>
          <w:i/>
          <w:color w:val="auto"/>
          <w:sz w:val="28"/>
          <w:szCs w:val="28"/>
        </w:rPr>
        <w:t>a</w:t>
      </w:r>
      <w:proofErr w:type="gramEnd"/>
      <w:r w:rsidRPr="00003A82">
        <w:rPr>
          <w:rFonts w:ascii="Times New Roman" w:hAnsi="Times New Roman" w:cs="Times New Roman"/>
          <w:i/>
          <w:color w:val="auto"/>
          <w:sz w:val="28"/>
          <w:szCs w:val="28"/>
        </w:rPr>
        <w:t xml:space="preserve"> copy of this decision attached with the appeal</w:t>
      </w:r>
    </w:p>
    <w:p w:rsidR="00B71778" w:rsidRDefault="00C41A1C" w:rsidP="00B71778">
      <w:pPr>
        <w:pStyle w:val="Default"/>
        <w:spacing w:line="480" w:lineRule="auto"/>
        <w:ind w:left="1440"/>
        <w:rPr>
          <w:rFonts w:ascii="Times New Roman" w:hAnsi="Times New Roman" w:cs="Times New Roman"/>
          <w:i/>
          <w:iCs/>
          <w:color w:val="auto"/>
          <w:sz w:val="28"/>
          <w:szCs w:val="28"/>
        </w:rPr>
      </w:pPr>
      <w:r w:rsidRPr="00FC6428">
        <w:rPr>
          <w:rFonts w:ascii="Times New Roman" w:hAnsi="Times New Roman" w:cs="Times New Roman"/>
          <w:i/>
          <w:iCs/>
          <w:color w:val="auto"/>
          <w:sz w:val="28"/>
          <w:szCs w:val="28"/>
        </w:rPr>
        <w:t xml:space="preserve">   </w:t>
      </w:r>
      <w:proofErr w:type="gramStart"/>
      <w:r w:rsidR="007B54E3" w:rsidRPr="00FC6428">
        <w:rPr>
          <w:rFonts w:ascii="Times New Roman" w:hAnsi="Times New Roman" w:cs="Times New Roman"/>
          <w:i/>
          <w:iCs/>
          <w:color w:val="auto"/>
          <w:sz w:val="28"/>
          <w:szCs w:val="28"/>
        </w:rPr>
        <w:t>was</w:t>
      </w:r>
      <w:proofErr w:type="gramEnd"/>
      <w:r w:rsidR="007B54E3" w:rsidRPr="00FC6428">
        <w:rPr>
          <w:rFonts w:ascii="Times New Roman" w:hAnsi="Times New Roman" w:cs="Times New Roman"/>
          <w:i/>
          <w:iCs/>
          <w:color w:val="auto"/>
          <w:sz w:val="28"/>
          <w:szCs w:val="28"/>
        </w:rPr>
        <w:t xml:space="preserve"> down-loaded</w:t>
      </w:r>
      <w:r w:rsidR="00E364D9" w:rsidRPr="00FC6428">
        <w:rPr>
          <w:rFonts w:ascii="Times New Roman" w:hAnsi="Times New Roman" w:cs="Times New Roman"/>
          <w:i/>
          <w:iCs/>
          <w:color w:val="auto"/>
          <w:sz w:val="28"/>
          <w:szCs w:val="28"/>
        </w:rPr>
        <w:t xml:space="preserve"> </w:t>
      </w:r>
      <w:r w:rsidR="007B54E3" w:rsidRPr="00FC6428">
        <w:rPr>
          <w:rFonts w:ascii="Times New Roman" w:hAnsi="Times New Roman" w:cs="Times New Roman"/>
          <w:i/>
          <w:iCs/>
          <w:color w:val="auto"/>
          <w:sz w:val="28"/>
          <w:szCs w:val="28"/>
        </w:rPr>
        <w:t xml:space="preserve"> from internet</w:t>
      </w:r>
      <w:r w:rsidR="00A11836">
        <w:rPr>
          <w:rFonts w:ascii="Times New Roman" w:hAnsi="Times New Roman" w:cs="Times New Roman"/>
          <w:i/>
          <w:iCs/>
          <w:color w:val="auto"/>
          <w:sz w:val="28"/>
          <w:szCs w:val="28"/>
        </w:rPr>
        <w:t>,</w:t>
      </w:r>
      <w:r w:rsidR="007B54E3" w:rsidRPr="00FC6428">
        <w:rPr>
          <w:rFonts w:ascii="Times New Roman" w:hAnsi="Times New Roman" w:cs="Times New Roman"/>
          <w:i/>
          <w:iCs/>
          <w:color w:val="auto"/>
          <w:sz w:val="28"/>
          <w:szCs w:val="28"/>
        </w:rPr>
        <w:t xml:space="preserve"> </w:t>
      </w:r>
    </w:p>
    <w:p w:rsidR="007B54E3" w:rsidRPr="00FC6428" w:rsidRDefault="007B54E3" w:rsidP="00B71778">
      <w:pPr>
        <w:pStyle w:val="Default"/>
        <w:spacing w:line="480" w:lineRule="auto"/>
        <w:ind w:left="1440"/>
        <w:rPr>
          <w:rFonts w:ascii="Times New Roman" w:hAnsi="Times New Roman" w:cs="Times New Roman"/>
          <w:color w:val="auto"/>
          <w:sz w:val="28"/>
          <w:szCs w:val="28"/>
        </w:rPr>
      </w:pPr>
      <w:r w:rsidRPr="00FC6428">
        <w:rPr>
          <w:rFonts w:ascii="Times New Roman" w:hAnsi="Times New Roman" w:cs="Times New Roman"/>
          <w:i/>
          <w:iCs/>
          <w:color w:val="auto"/>
          <w:sz w:val="28"/>
          <w:szCs w:val="28"/>
        </w:rPr>
        <w:t xml:space="preserve">c) </w:t>
      </w:r>
      <w:r w:rsidR="00027D70" w:rsidRPr="00FC6428">
        <w:rPr>
          <w:rFonts w:ascii="Times New Roman" w:hAnsi="Times New Roman" w:cs="Times New Roman"/>
          <w:i/>
          <w:iCs/>
          <w:color w:val="auto"/>
          <w:sz w:val="28"/>
          <w:szCs w:val="28"/>
        </w:rPr>
        <w:t xml:space="preserve">  </w:t>
      </w:r>
      <w:r w:rsidRPr="00FC6428">
        <w:rPr>
          <w:rFonts w:ascii="Times New Roman" w:hAnsi="Times New Roman" w:cs="Times New Roman"/>
          <w:i/>
          <w:iCs/>
          <w:color w:val="auto"/>
          <w:sz w:val="28"/>
          <w:szCs w:val="28"/>
        </w:rPr>
        <w:t>Forum and DS authorities refused to give a copy</w:t>
      </w:r>
    </w:p>
    <w:p w:rsidR="00F51236" w:rsidRDefault="00C41A1C" w:rsidP="00C41A1C">
      <w:pPr>
        <w:pStyle w:val="Default"/>
        <w:spacing w:line="480" w:lineRule="auto"/>
        <w:ind w:left="720" w:firstLine="720"/>
        <w:rPr>
          <w:rFonts w:ascii="Times New Roman" w:hAnsi="Times New Roman" w:cs="Times New Roman"/>
          <w:i/>
          <w:iCs/>
          <w:color w:val="auto"/>
          <w:sz w:val="28"/>
          <w:szCs w:val="28"/>
        </w:rPr>
      </w:pPr>
      <w:r w:rsidRPr="00FC6428">
        <w:rPr>
          <w:rFonts w:ascii="Times New Roman" w:hAnsi="Times New Roman" w:cs="Times New Roman"/>
          <w:i/>
          <w:iCs/>
          <w:color w:val="auto"/>
          <w:sz w:val="28"/>
          <w:szCs w:val="28"/>
        </w:rPr>
        <w:t xml:space="preserve"> </w:t>
      </w:r>
      <w:r w:rsidR="00027D70" w:rsidRPr="00FC6428">
        <w:rPr>
          <w:rFonts w:ascii="Times New Roman" w:hAnsi="Times New Roman" w:cs="Times New Roman"/>
          <w:i/>
          <w:iCs/>
          <w:color w:val="auto"/>
          <w:sz w:val="28"/>
          <w:szCs w:val="28"/>
        </w:rPr>
        <w:t xml:space="preserve">   </w:t>
      </w:r>
      <w:r w:rsidRPr="00FC6428">
        <w:rPr>
          <w:rFonts w:ascii="Times New Roman" w:hAnsi="Times New Roman" w:cs="Times New Roman"/>
          <w:i/>
          <w:iCs/>
          <w:color w:val="auto"/>
          <w:sz w:val="28"/>
          <w:szCs w:val="28"/>
        </w:rPr>
        <w:t xml:space="preserve"> </w:t>
      </w:r>
      <w:proofErr w:type="gramStart"/>
      <w:r w:rsidR="007B54E3" w:rsidRPr="00FC6428">
        <w:rPr>
          <w:rFonts w:ascii="Times New Roman" w:hAnsi="Times New Roman" w:cs="Times New Roman"/>
          <w:i/>
          <w:iCs/>
          <w:color w:val="auto"/>
          <w:sz w:val="28"/>
          <w:szCs w:val="28"/>
        </w:rPr>
        <w:t>of</w:t>
      </w:r>
      <w:proofErr w:type="gramEnd"/>
      <w:r w:rsidR="007B54E3" w:rsidRPr="00FC6428">
        <w:rPr>
          <w:rFonts w:ascii="Times New Roman" w:hAnsi="Times New Roman" w:cs="Times New Roman"/>
          <w:i/>
          <w:iCs/>
          <w:color w:val="auto"/>
          <w:sz w:val="28"/>
          <w:szCs w:val="28"/>
        </w:rPr>
        <w:t xml:space="preserve"> the decision to the Petitioner</w:t>
      </w:r>
      <w:r w:rsidR="003B3FB4">
        <w:rPr>
          <w:rFonts w:ascii="Times New Roman" w:hAnsi="Times New Roman" w:cs="Times New Roman"/>
          <w:i/>
          <w:iCs/>
          <w:color w:val="auto"/>
          <w:sz w:val="28"/>
          <w:szCs w:val="28"/>
        </w:rPr>
        <w:t>,</w:t>
      </w:r>
    </w:p>
    <w:p w:rsidR="00F51236" w:rsidRDefault="00F51236">
      <w:pPr>
        <w:rPr>
          <w:rFonts w:ascii="Times New Roman" w:hAnsi="Times New Roman" w:cs="Times New Roman"/>
          <w:i/>
          <w:iCs/>
          <w:sz w:val="28"/>
          <w:szCs w:val="28"/>
        </w:rPr>
      </w:pPr>
      <w:r>
        <w:rPr>
          <w:rFonts w:ascii="Times New Roman" w:hAnsi="Times New Roman" w:cs="Times New Roman"/>
          <w:i/>
          <w:iCs/>
          <w:sz w:val="28"/>
          <w:szCs w:val="28"/>
        </w:rPr>
        <w:br w:type="page"/>
      </w:r>
    </w:p>
    <w:p w:rsidR="00C41A1C" w:rsidRPr="00FC6428" w:rsidRDefault="007B54E3" w:rsidP="00C41A1C">
      <w:pPr>
        <w:pStyle w:val="Default"/>
        <w:spacing w:line="480" w:lineRule="auto"/>
        <w:ind w:left="1440"/>
        <w:rPr>
          <w:rFonts w:ascii="Times New Roman" w:hAnsi="Times New Roman" w:cs="Times New Roman"/>
          <w:i/>
          <w:iCs/>
          <w:color w:val="auto"/>
          <w:sz w:val="28"/>
          <w:szCs w:val="28"/>
        </w:rPr>
      </w:pPr>
      <w:r w:rsidRPr="00FC6428">
        <w:rPr>
          <w:rFonts w:ascii="Times New Roman" w:hAnsi="Times New Roman" w:cs="Times New Roman"/>
          <w:i/>
          <w:iCs/>
          <w:color w:val="auto"/>
          <w:sz w:val="28"/>
          <w:szCs w:val="28"/>
        </w:rPr>
        <w:lastRenderedPageBreak/>
        <w:t xml:space="preserve">d) </w:t>
      </w:r>
      <w:r w:rsidR="00107015" w:rsidRPr="00FC6428">
        <w:rPr>
          <w:rFonts w:ascii="Times New Roman" w:hAnsi="Times New Roman" w:cs="Times New Roman"/>
          <w:i/>
          <w:iCs/>
          <w:color w:val="auto"/>
          <w:sz w:val="28"/>
          <w:szCs w:val="28"/>
        </w:rPr>
        <w:t xml:space="preserve"> </w:t>
      </w:r>
      <w:proofErr w:type="gramStart"/>
      <w:r w:rsidRPr="00FC6428">
        <w:rPr>
          <w:rFonts w:ascii="Times New Roman" w:hAnsi="Times New Roman" w:cs="Times New Roman"/>
          <w:i/>
          <w:iCs/>
          <w:color w:val="auto"/>
          <w:sz w:val="28"/>
          <w:szCs w:val="28"/>
        </w:rPr>
        <w:t>the</w:t>
      </w:r>
      <w:proofErr w:type="gramEnd"/>
      <w:r w:rsidRPr="00FC6428">
        <w:rPr>
          <w:rFonts w:ascii="Times New Roman" w:hAnsi="Times New Roman" w:cs="Times New Roman"/>
          <w:i/>
          <w:iCs/>
          <w:color w:val="auto"/>
          <w:sz w:val="28"/>
          <w:szCs w:val="28"/>
        </w:rPr>
        <w:t xml:space="preserve"> appeal was filed immediately after retrieving the </w:t>
      </w:r>
      <w:r w:rsidR="00C41A1C" w:rsidRPr="00FC6428">
        <w:rPr>
          <w:rFonts w:ascii="Times New Roman" w:hAnsi="Times New Roman" w:cs="Times New Roman"/>
          <w:i/>
          <w:iCs/>
          <w:color w:val="auto"/>
          <w:sz w:val="28"/>
          <w:szCs w:val="28"/>
        </w:rPr>
        <w:t xml:space="preserve">  </w:t>
      </w:r>
    </w:p>
    <w:p w:rsidR="007B54E3" w:rsidRPr="00FC6428" w:rsidRDefault="00C41A1C" w:rsidP="00C41A1C">
      <w:pPr>
        <w:pStyle w:val="Default"/>
        <w:spacing w:line="480" w:lineRule="auto"/>
        <w:ind w:left="1440"/>
        <w:rPr>
          <w:rFonts w:ascii="Times New Roman" w:hAnsi="Times New Roman" w:cs="Times New Roman"/>
          <w:color w:val="auto"/>
          <w:sz w:val="28"/>
          <w:szCs w:val="28"/>
        </w:rPr>
      </w:pPr>
      <w:r w:rsidRPr="00FC6428">
        <w:rPr>
          <w:rFonts w:ascii="Times New Roman" w:hAnsi="Times New Roman" w:cs="Times New Roman"/>
          <w:i/>
          <w:iCs/>
          <w:color w:val="auto"/>
          <w:sz w:val="28"/>
          <w:szCs w:val="28"/>
        </w:rPr>
        <w:t xml:space="preserve">   </w:t>
      </w:r>
      <w:r w:rsidR="00107015" w:rsidRPr="00FC6428">
        <w:rPr>
          <w:rFonts w:ascii="Times New Roman" w:hAnsi="Times New Roman" w:cs="Times New Roman"/>
          <w:i/>
          <w:iCs/>
          <w:color w:val="auto"/>
          <w:sz w:val="28"/>
          <w:szCs w:val="28"/>
        </w:rPr>
        <w:t xml:space="preserve"> </w:t>
      </w:r>
      <w:proofErr w:type="gramStart"/>
      <w:r w:rsidR="007B54E3" w:rsidRPr="00FC6428">
        <w:rPr>
          <w:rFonts w:ascii="Times New Roman" w:hAnsi="Times New Roman" w:cs="Times New Roman"/>
          <w:i/>
          <w:iCs/>
          <w:color w:val="auto"/>
          <w:sz w:val="28"/>
          <w:szCs w:val="28"/>
        </w:rPr>
        <w:t>decision</w:t>
      </w:r>
      <w:proofErr w:type="gramEnd"/>
      <w:r w:rsidR="007B54E3" w:rsidRPr="00FC6428">
        <w:rPr>
          <w:rFonts w:ascii="Times New Roman" w:hAnsi="Times New Roman" w:cs="Times New Roman"/>
          <w:i/>
          <w:iCs/>
          <w:color w:val="auto"/>
          <w:sz w:val="28"/>
          <w:szCs w:val="28"/>
        </w:rPr>
        <w:t xml:space="preserve"> of Forum from the internet.</w:t>
      </w:r>
    </w:p>
    <w:p w:rsidR="007B54E3" w:rsidRPr="00FC6428" w:rsidRDefault="007B54E3" w:rsidP="00CD2DF7">
      <w:pPr>
        <w:pStyle w:val="Default"/>
        <w:spacing w:line="480" w:lineRule="auto"/>
        <w:ind w:firstLine="720"/>
        <w:jc w:val="both"/>
        <w:rPr>
          <w:rFonts w:ascii="Times New Roman" w:hAnsi="Times New Roman" w:cs="Times New Roman"/>
          <w:color w:val="auto"/>
          <w:sz w:val="28"/>
          <w:szCs w:val="28"/>
        </w:rPr>
      </w:pPr>
      <w:r w:rsidRPr="00FC6428">
        <w:rPr>
          <w:rFonts w:ascii="Times New Roman" w:hAnsi="Times New Roman" w:cs="Times New Roman"/>
          <w:color w:val="auto"/>
          <w:sz w:val="28"/>
          <w:szCs w:val="28"/>
        </w:rPr>
        <w:t>He</w:t>
      </w:r>
      <w:r w:rsidR="00C365E4">
        <w:rPr>
          <w:rFonts w:ascii="Times New Roman" w:hAnsi="Times New Roman" w:cs="Times New Roman"/>
          <w:color w:val="auto"/>
          <w:sz w:val="28"/>
          <w:szCs w:val="28"/>
        </w:rPr>
        <w:t xml:space="preserve"> </w:t>
      </w:r>
      <w:r w:rsidRPr="00FC6428">
        <w:rPr>
          <w:rFonts w:ascii="Times New Roman" w:hAnsi="Times New Roman" w:cs="Times New Roman"/>
          <w:color w:val="auto"/>
          <w:sz w:val="28"/>
          <w:szCs w:val="28"/>
        </w:rPr>
        <w:t>prayed that the delay of a few days may be condoned and appeal be heard on merits in the interest of justice.</w:t>
      </w:r>
    </w:p>
    <w:p w:rsidR="004925CC" w:rsidRPr="00FC6428" w:rsidRDefault="007B54E3" w:rsidP="00E3659D">
      <w:pPr>
        <w:pStyle w:val="Default"/>
        <w:spacing w:line="480" w:lineRule="auto"/>
        <w:ind w:firstLine="720"/>
        <w:rPr>
          <w:rFonts w:ascii="Times New Roman" w:hAnsi="Times New Roman" w:cs="Times New Roman"/>
          <w:color w:val="auto"/>
          <w:sz w:val="28"/>
          <w:szCs w:val="28"/>
        </w:rPr>
      </w:pPr>
      <w:r w:rsidRPr="00FC6428">
        <w:rPr>
          <w:rFonts w:ascii="Times New Roman" w:hAnsi="Times New Roman" w:cs="Times New Roman"/>
          <w:color w:val="auto"/>
          <w:sz w:val="28"/>
          <w:szCs w:val="28"/>
        </w:rPr>
        <w:t>Commenting on the issue of co</w:t>
      </w:r>
      <w:r w:rsidR="004925CC" w:rsidRPr="00FC6428">
        <w:rPr>
          <w:rFonts w:ascii="Times New Roman" w:hAnsi="Times New Roman" w:cs="Times New Roman"/>
          <w:color w:val="auto"/>
          <w:sz w:val="28"/>
          <w:szCs w:val="28"/>
        </w:rPr>
        <w:t>ndon</w:t>
      </w:r>
      <w:r w:rsidR="00FC0DF9">
        <w:rPr>
          <w:rFonts w:ascii="Times New Roman" w:hAnsi="Times New Roman" w:cs="Times New Roman"/>
          <w:color w:val="auto"/>
          <w:sz w:val="28"/>
          <w:szCs w:val="28"/>
        </w:rPr>
        <w:t>ing</w:t>
      </w:r>
      <w:r w:rsidR="00207768" w:rsidRPr="00FC6428">
        <w:rPr>
          <w:rFonts w:ascii="Times New Roman" w:hAnsi="Times New Roman" w:cs="Times New Roman"/>
          <w:color w:val="auto"/>
          <w:sz w:val="28"/>
          <w:szCs w:val="28"/>
        </w:rPr>
        <w:t xml:space="preserve"> </w:t>
      </w:r>
      <w:r w:rsidR="008621F9">
        <w:rPr>
          <w:rFonts w:ascii="Times New Roman" w:hAnsi="Times New Roman" w:cs="Times New Roman"/>
          <w:color w:val="auto"/>
          <w:sz w:val="28"/>
          <w:szCs w:val="28"/>
        </w:rPr>
        <w:t>the</w:t>
      </w:r>
      <w:r w:rsidR="00207768" w:rsidRPr="00FC6428">
        <w:rPr>
          <w:rFonts w:ascii="Times New Roman" w:hAnsi="Times New Roman" w:cs="Times New Roman"/>
          <w:color w:val="auto"/>
          <w:sz w:val="28"/>
          <w:szCs w:val="28"/>
        </w:rPr>
        <w:t xml:space="preserve"> </w:t>
      </w:r>
      <w:r w:rsidR="004925CC" w:rsidRPr="00FC6428">
        <w:rPr>
          <w:rFonts w:ascii="Times New Roman" w:hAnsi="Times New Roman" w:cs="Times New Roman"/>
          <w:color w:val="auto"/>
          <w:sz w:val="28"/>
          <w:szCs w:val="28"/>
        </w:rPr>
        <w:t>delay in filing the</w:t>
      </w:r>
    </w:p>
    <w:p w:rsidR="007B54E3" w:rsidRPr="00FC6428" w:rsidRDefault="007B54E3" w:rsidP="004925CC">
      <w:pPr>
        <w:pStyle w:val="Default"/>
        <w:spacing w:line="480" w:lineRule="auto"/>
        <w:rPr>
          <w:rFonts w:ascii="Times New Roman" w:hAnsi="Times New Roman" w:cs="Times New Roman"/>
          <w:color w:val="auto"/>
          <w:sz w:val="28"/>
          <w:szCs w:val="28"/>
        </w:rPr>
      </w:pPr>
      <w:r w:rsidRPr="00FC6428">
        <w:rPr>
          <w:rFonts w:ascii="Times New Roman" w:hAnsi="Times New Roman" w:cs="Times New Roman"/>
          <w:color w:val="auto"/>
          <w:sz w:val="28"/>
          <w:szCs w:val="28"/>
        </w:rPr>
        <w:t>Appeal</w:t>
      </w:r>
      <w:proofErr w:type="gramStart"/>
      <w:r w:rsidRPr="00FC6428">
        <w:rPr>
          <w:rFonts w:ascii="Times New Roman" w:hAnsi="Times New Roman" w:cs="Times New Roman"/>
          <w:color w:val="auto"/>
          <w:sz w:val="28"/>
          <w:szCs w:val="28"/>
        </w:rPr>
        <w:t xml:space="preserve">, </w:t>
      </w:r>
      <w:r w:rsidR="00330159" w:rsidRPr="00FC6428">
        <w:rPr>
          <w:rFonts w:ascii="Times New Roman" w:hAnsi="Times New Roman" w:cs="Times New Roman"/>
          <w:color w:val="auto"/>
          <w:sz w:val="28"/>
          <w:szCs w:val="28"/>
        </w:rPr>
        <w:t xml:space="preserve"> </w:t>
      </w:r>
      <w:proofErr w:type="spellStart"/>
      <w:r w:rsidRPr="00FC6428">
        <w:rPr>
          <w:rFonts w:ascii="Times New Roman" w:hAnsi="Times New Roman" w:cs="Times New Roman"/>
          <w:color w:val="auto"/>
          <w:sz w:val="28"/>
          <w:szCs w:val="28"/>
        </w:rPr>
        <w:t>Er</w:t>
      </w:r>
      <w:proofErr w:type="spellEnd"/>
      <w:proofErr w:type="gramEnd"/>
      <w:r w:rsidRPr="00FC6428">
        <w:rPr>
          <w:rFonts w:ascii="Times New Roman" w:hAnsi="Times New Roman" w:cs="Times New Roman"/>
          <w:color w:val="auto"/>
          <w:sz w:val="28"/>
          <w:szCs w:val="28"/>
        </w:rPr>
        <w:t xml:space="preserve">. </w:t>
      </w:r>
      <w:proofErr w:type="spellStart"/>
      <w:r w:rsidRPr="00FC6428">
        <w:rPr>
          <w:rFonts w:ascii="Times New Roman" w:hAnsi="Times New Roman" w:cs="Times New Roman"/>
          <w:color w:val="auto"/>
          <w:sz w:val="28"/>
          <w:szCs w:val="28"/>
        </w:rPr>
        <w:t>Amandeep</w:t>
      </w:r>
      <w:proofErr w:type="spellEnd"/>
      <w:r w:rsidRPr="00FC6428">
        <w:rPr>
          <w:rFonts w:ascii="Times New Roman" w:hAnsi="Times New Roman" w:cs="Times New Roman"/>
          <w:color w:val="auto"/>
          <w:sz w:val="28"/>
          <w:szCs w:val="28"/>
        </w:rPr>
        <w:t xml:space="preserve"> Singh Gill, Addl. S.E. / “OP” Division stated that:</w:t>
      </w:r>
    </w:p>
    <w:p w:rsidR="00813DC1" w:rsidRPr="00B71778" w:rsidRDefault="007B54E3" w:rsidP="00B71778">
      <w:pPr>
        <w:pStyle w:val="Default"/>
        <w:numPr>
          <w:ilvl w:val="0"/>
          <w:numId w:val="1"/>
        </w:numPr>
        <w:spacing w:line="480" w:lineRule="auto"/>
        <w:jc w:val="both"/>
        <w:rPr>
          <w:rFonts w:ascii="Times New Roman" w:hAnsi="Times New Roman" w:cs="Times New Roman"/>
          <w:color w:val="auto"/>
          <w:sz w:val="28"/>
          <w:szCs w:val="28"/>
        </w:rPr>
      </w:pPr>
      <w:r w:rsidRPr="00FC6428">
        <w:rPr>
          <w:rFonts w:ascii="Times New Roman" w:hAnsi="Times New Roman" w:cs="Times New Roman"/>
          <w:i/>
          <w:iCs/>
          <w:color w:val="auto"/>
          <w:sz w:val="28"/>
          <w:szCs w:val="28"/>
        </w:rPr>
        <w:t>a)</w:t>
      </w:r>
      <w:r w:rsidR="00813DC1" w:rsidRPr="00B71778">
        <w:rPr>
          <w:rFonts w:ascii="Times New Roman" w:hAnsi="Times New Roman" w:cs="Times New Roman"/>
          <w:i/>
          <w:iCs/>
          <w:color w:val="auto"/>
          <w:sz w:val="28"/>
          <w:szCs w:val="28"/>
        </w:rPr>
        <w:t xml:space="preserve">    </w:t>
      </w:r>
      <w:r w:rsidRPr="00B71778">
        <w:rPr>
          <w:rFonts w:ascii="Times New Roman" w:hAnsi="Times New Roman" w:cs="Times New Roman"/>
          <w:i/>
          <w:iCs/>
          <w:color w:val="auto"/>
          <w:sz w:val="28"/>
          <w:szCs w:val="28"/>
        </w:rPr>
        <w:t xml:space="preserve"> the averments made by the Petitioner are invariably </w:t>
      </w:r>
    </w:p>
    <w:p w:rsidR="007B54E3" w:rsidRPr="00FC6428" w:rsidRDefault="00813DC1" w:rsidP="00454FC6">
      <w:pPr>
        <w:pStyle w:val="Default"/>
        <w:numPr>
          <w:ilvl w:val="1"/>
          <w:numId w:val="1"/>
        </w:numPr>
        <w:spacing w:line="480" w:lineRule="auto"/>
        <w:jc w:val="both"/>
        <w:rPr>
          <w:rFonts w:ascii="Times New Roman" w:hAnsi="Times New Roman" w:cs="Times New Roman"/>
          <w:color w:val="auto"/>
          <w:sz w:val="28"/>
          <w:szCs w:val="28"/>
        </w:rPr>
      </w:pPr>
      <w:r w:rsidRPr="00FC6428">
        <w:rPr>
          <w:rFonts w:ascii="Times New Roman" w:hAnsi="Times New Roman" w:cs="Times New Roman"/>
          <w:i/>
          <w:iCs/>
          <w:color w:val="auto"/>
          <w:sz w:val="28"/>
          <w:szCs w:val="28"/>
        </w:rPr>
        <w:t xml:space="preserve">       </w:t>
      </w:r>
      <w:r w:rsidR="007B54E3" w:rsidRPr="00FC6428">
        <w:rPr>
          <w:rFonts w:ascii="Times New Roman" w:hAnsi="Times New Roman" w:cs="Times New Roman"/>
          <w:i/>
          <w:iCs/>
          <w:color w:val="auto"/>
          <w:sz w:val="28"/>
          <w:szCs w:val="28"/>
        </w:rPr>
        <w:t xml:space="preserve">false and </w:t>
      </w:r>
      <w:proofErr w:type="spellStart"/>
      <w:r w:rsidR="007B54E3" w:rsidRPr="00FC6428">
        <w:rPr>
          <w:rFonts w:ascii="Times New Roman" w:hAnsi="Times New Roman" w:cs="Times New Roman"/>
          <w:i/>
          <w:iCs/>
          <w:color w:val="auto"/>
          <w:sz w:val="28"/>
          <w:szCs w:val="28"/>
        </w:rPr>
        <w:t>can</w:t>
      </w:r>
      <w:r w:rsidR="00207768" w:rsidRPr="00FC6428">
        <w:rPr>
          <w:rFonts w:ascii="Times New Roman" w:hAnsi="Times New Roman" w:cs="Times New Roman"/>
          <w:i/>
          <w:iCs/>
          <w:color w:val="auto"/>
          <w:sz w:val="28"/>
          <w:szCs w:val="28"/>
        </w:rPr>
        <w:t xml:space="preserve"> </w:t>
      </w:r>
      <w:r w:rsidR="007B54E3" w:rsidRPr="00FC6428">
        <w:rPr>
          <w:rFonts w:ascii="Times New Roman" w:hAnsi="Times New Roman" w:cs="Times New Roman"/>
          <w:i/>
          <w:iCs/>
          <w:color w:val="auto"/>
          <w:sz w:val="28"/>
          <w:szCs w:val="28"/>
        </w:rPr>
        <w:t>not</w:t>
      </w:r>
      <w:proofErr w:type="spellEnd"/>
      <w:r w:rsidR="007B54E3" w:rsidRPr="00FC6428">
        <w:rPr>
          <w:rFonts w:ascii="Times New Roman" w:hAnsi="Times New Roman" w:cs="Times New Roman"/>
          <w:i/>
          <w:iCs/>
          <w:color w:val="auto"/>
          <w:sz w:val="28"/>
          <w:szCs w:val="28"/>
        </w:rPr>
        <w:t xml:space="preserve"> be relied upon</w:t>
      </w:r>
      <w:r w:rsidR="009269C1">
        <w:rPr>
          <w:rFonts w:ascii="Times New Roman" w:hAnsi="Times New Roman" w:cs="Times New Roman"/>
          <w:i/>
          <w:iCs/>
          <w:color w:val="auto"/>
          <w:sz w:val="28"/>
          <w:szCs w:val="28"/>
        </w:rPr>
        <w:t>,</w:t>
      </w:r>
    </w:p>
    <w:p w:rsidR="004925CC" w:rsidRPr="00FC6428" w:rsidRDefault="007B54E3" w:rsidP="00454FC6">
      <w:pPr>
        <w:pStyle w:val="Default"/>
        <w:numPr>
          <w:ilvl w:val="0"/>
          <w:numId w:val="1"/>
        </w:numPr>
        <w:spacing w:line="480" w:lineRule="auto"/>
        <w:jc w:val="both"/>
        <w:rPr>
          <w:rFonts w:ascii="Times New Roman" w:hAnsi="Times New Roman" w:cs="Times New Roman"/>
          <w:color w:val="auto"/>
          <w:sz w:val="28"/>
          <w:szCs w:val="28"/>
        </w:rPr>
      </w:pPr>
      <w:r w:rsidRPr="00FC6428">
        <w:rPr>
          <w:rFonts w:ascii="Times New Roman" w:hAnsi="Times New Roman" w:cs="Times New Roman"/>
          <w:i/>
          <w:iCs/>
          <w:color w:val="auto"/>
          <w:sz w:val="28"/>
          <w:szCs w:val="28"/>
        </w:rPr>
        <w:t>b)</w:t>
      </w:r>
      <w:r w:rsidR="00813DC1" w:rsidRPr="00FC6428">
        <w:rPr>
          <w:rFonts w:ascii="Times New Roman" w:hAnsi="Times New Roman" w:cs="Times New Roman"/>
          <w:i/>
          <w:iCs/>
          <w:color w:val="auto"/>
          <w:sz w:val="28"/>
          <w:szCs w:val="28"/>
        </w:rPr>
        <w:t xml:space="preserve">   </w:t>
      </w:r>
      <w:r w:rsidRPr="00FC6428">
        <w:rPr>
          <w:rFonts w:ascii="Times New Roman" w:hAnsi="Times New Roman" w:cs="Times New Roman"/>
          <w:i/>
          <w:iCs/>
          <w:color w:val="auto"/>
          <w:sz w:val="28"/>
          <w:szCs w:val="28"/>
        </w:rPr>
        <w:t xml:space="preserve"> it is well known that the decision of the CGRF was </w:t>
      </w:r>
    </w:p>
    <w:p w:rsidR="004925CC" w:rsidRPr="00FC6428" w:rsidRDefault="004925CC" w:rsidP="00454FC6">
      <w:pPr>
        <w:pStyle w:val="Default"/>
        <w:numPr>
          <w:ilvl w:val="4"/>
          <w:numId w:val="1"/>
        </w:numPr>
        <w:spacing w:line="480" w:lineRule="auto"/>
        <w:jc w:val="both"/>
        <w:rPr>
          <w:rFonts w:ascii="Times New Roman" w:hAnsi="Times New Roman" w:cs="Times New Roman"/>
          <w:color w:val="auto"/>
          <w:sz w:val="28"/>
          <w:szCs w:val="28"/>
        </w:rPr>
      </w:pPr>
      <w:r w:rsidRPr="00FC6428">
        <w:rPr>
          <w:rFonts w:ascii="Times New Roman" w:hAnsi="Times New Roman" w:cs="Times New Roman"/>
          <w:i/>
          <w:iCs/>
          <w:color w:val="auto"/>
          <w:sz w:val="28"/>
          <w:szCs w:val="28"/>
        </w:rPr>
        <w:t xml:space="preserve">   </w:t>
      </w:r>
      <w:r w:rsidR="00813DC1" w:rsidRPr="00FC6428">
        <w:rPr>
          <w:rFonts w:ascii="Times New Roman" w:hAnsi="Times New Roman" w:cs="Times New Roman"/>
          <w:i/>
          <w:iCs/>
          <w:color w:val="auto"/>
          <w:sz w:val="28"/>
          <w:szCs w:val="28"/>
        </w:rPr>
        <w:t xml:space="preserve">    </w:t>
      </w:r>
      <w:r w:rsidR="007B54E3" w:rsidRPr="00FC6428">
        <w:rPr>
          <w:rFonts w:ascii="Times New Roman" w:hAnsi="Times New Roman" w:cs="Times New Roman"/>
          <w:i/>
          <w:iCs/>
          <w:color w:val="auto"/>
          <w:sz w:val="28"/>
          <w:szCs w:val="28"/>
        </w:rPr>
        <w:t xml:space="preserve">uploaded on its website on 05.06.2017 as confirmed by </w:t>
      </w:r>
    </w:p>
    <w:p w:rsidR="007B54E3" w:rsidRPr="00FC6428" w:rsidRDefault="004925CC" w:rsidP="00454FC6">
      <w:pPr>
        <w:pStyle w:val="Default"/>
        <w:numPr>
          <w:ilvl w:val="4"/>
          <w:numId w:val="1"/>
        </w:numPr>
        <w:spacing w:line="480" w:lineRule="auto"/>
        <w:jc w:val="both"/>
        <w:rPr>
          <w:rFonts w:ascii="Times New Roman" w:hAnsi="Times New Roman" w:cs="Times New Roman"/>
          <w:color w:val="auto"/>
          <w:sz w:val="28"/>
          <w:szCs w:val="28"/>
        </w:rPr>
      </w:pPr>
      <w:r w:rsidRPr="00FC6428">
        <w:rPr>
          <w:rFonts w:ascii="Times New Roman" w:hAnsi="Times New Roman" w:cs="Times New Roman"/>
          <w:i/>
          <w:iCs/>
          <w:color w:val="auto"/>
          <w:sz w:val="28"/>
          <w:szCs w:val="28"/>
        </w:rPr>
        <w:t xml:space="preserve">  </w:t>
      </w:r>
      <w:r w:rsidR="00813DC1" w:rsidRPr="00FC6428">
        <w:rPr>
          <w:rFonts w:ascii="Times New Roman" w:hAnsi="Times New Roman" w:cs="Times New Roman"/>
          <w:i/>
          <w:iCs/>
          <w:color w:val="auto"/>
          <w:sz w:val="28"/>
          <w:szCs w:val="28"/>
        </w:rPr>
        <w:t xml:space="preserve">   </w:t>
      </w:r>
      <w:r w:rsidRPr="00FC6428">
        <w:rPr>
          <w:rFonts w:ascii="Times New Roman" w:hAnsi="Times New Roman" w:cs="Times New Roman"/>
          <w:i/>
          <w:iCs/>
          <w:color w:val="auto"/>
          <w:sz w:val="28"/>
          <w:szCs w:val="28"/>
        </w:rPr>
        <w:t xml:space="preserve"> </w:t>
      </w:r>
      <w:r w:rsidR="007B54E3" w:rsidRPr="00FC6428">
        <w:rPr>
          <w:rFonts w:ascii="Times New Roman" w:hAnsi="Times New Roman" w:cs="Times New Roman"/>
          <w:i/>
          <w:iCs/>
          <w:color w:val="auto"/>
          <w:sz w:val="28"/>
          <w:szCs w:val="28"/>
        </w:rPr>
        <w:t>CGRF</w:t>
      </w:r>
      <w:r w:rsidR="009269C1">
        <w:rPr>
          <w:rFonts w:ascii="Times New Roman" w:hAnsi="Times New Roman" w:cs="Times New Roman"/>
          <w:i/>
          <w:iCs/>
          <w:color w:val="auto"/>
          <w:sz w:val="28"/>
          <w:szCs w:val="28"/>
        </w:rPr>
        <w:t>,</w:t>
      </w:r>
    </w:p>
    <w:p w:rsidR="009E0D1E" w:rsidRPr="00FC6428" w:rsidRDefault="007B54E3" w:rsidP="00454FC6">
      <w:pPr>
        <w:pStyle w:val="Default"/>
        <w:numPr>
          <w:ilvl w:val="0"/>
          <w:numId w:val="1"/>
        </w:numPr>
        <w:spacing w:line="480" w:lineRule="auto"/>
        <w:jc w:val="both"/>
        <w:rPr>
          <w:rFonts w:ascii="Times New Roman" w:hAnsi="Times New Roman" w:cs="Times New Roman"/>
          <w:color w:val="auto"/>
          <w:sz w:val="28"/>
          <w:szCs w:val="28"/>
        </w:rPr>
      </w:pPr>
      <w:r w:rsidRPr="00FC6428">
        <w:rPr>
          <w:rFonts w:ascii="Times New Roman" w:hAnsi="Times New Roman" w:cs="Times New Roman"/>
          <w:i/>
          <w:iCs/>
          <w:color w:val="auto"/>
          <w:sz w:val="28"/>
          <w:szCs w:val="28"/>
        </w:rPr>
        <w:t xml:space="preserve">c) </w:t>
      </w:r>
      <w:r w:rsidR="00813DC1" w:rsidRPr="00FC6428">
        <w:rPr>
          <w:rFonts w:ascii="Times New Roman" w:hAnsi="Times New Roman" w:cs="Times New Roman"/>
          <w:i/>
          <w:iCs/>
          <w:color w:val="auto"/>
          <w:sz w:val="28"/>
          <w:szCs w:val="28"/>
        </w:rPr>
        <w:t xml:space="preserve">  </w:t>
      </w:r>
      <w:r w:rsidRPr="00FC6428">
        <w:rPr>
          <w:rFonts w:ascii="Times New Roman" w:hAnsi="Times New Roman" w:cs="Times New Roman"/>
          <w:i/>
          <w:iCs/>
          <w:color w:val="auto"/>
          <w:sz w:val="28"/>
          <w:szCs w:val="28"/>
        </w:rPr>
        <w:t xml:space="preserve">no evidence in support of contention of not giving copies </w:t>
      </w:r>
      <w:r w:rsidR="009E0D1E" w:rsidRPr="00FC6428">
        <w:rPr>
          <w:rFonts w:ascii="Times New Roman" w:hAnsi="Times New Roman" w:cs="Times New Roman"/>
          <w:i/>
          <w:iCs/>
          <w:color w:val="auto"/>
          <w:sz w:val="28"/>
          <w:szCs w:val="28"/>
        </w:rPr>
        <w:t xml:space="preserve">   </w:t>
      </w:r>
    </w:p>
    <w:p w:rsidR="009E0D1E" w:rsidRPr="00FC6428" w:rsidRDefault="009E0D1E" w:rsidP="00454FC6">
      <w:pPr>
        <w:pStyle w:val="Default"/>
        <w:numPr>
          <w:ilvl w:val="0"/>
          <w:numId w:val="1"/>
        </w:numPr>
        <w:spacing w:line="480" w:lineRule="auto"/>
        <w:jc w:val="both"/>
        <w:rPr>
          <w:rFonts w:ascii="Times New Roman" w:hAnsi="Times New Roman" w:cs="Times New Roman"/>
          <w:color w:val="auto"/>
          <w:sz w:val="28"/>
          <w:szCs w:val="28"/>
        </w:rPr>
      </w:pPr>
      <w:r w:rsidRPr="00FC6428">
        <w:rPr>
          <w:rFonts w:ascii="Times New Roman" w:hAnsi="Times New Roman" w:cs="Times New Roman"/>
          <w:i/>
          <w:iCs/>
          <w:color w:val="auto"/>
          <w:sz w:val="28"/>
          <w:szCs w:val="28"/>
        </w:rPr>
        <w:t xml:space="preserve">  </w:t>
      </w:r>
      <w:r w:rsidR="009D14B7" w:rsidRPr="00FC6428">
        <w:rPr>
          <w:rFonts w:ascii="Times New Roman" w:hAnsi="Times New Roman" w:cs="Times New Roman"/>
          <w:i/>
          <w:iCs/>
          <w:color w:val="auto"/>
          <w:sz w:val="28"/>
          <w:szCs w:val="28"/>
        </w:rPr>
        <w:t xml:space="preserve">   </w:t>
      </w:r>
      <w:r w:rsidR="007B54E3" w:rsidRPr="00FC6428">
        <w:rPr>
          <w:rFonts w:ascii="Times New Roman" w:hAnsi="Times New Roman" w:cs="Times New Roman"/>
          <w:i/>
          <w:iCs/>
          <w:color w:val="auto"/>
          <w:sz w:val="28"/>
          <w:szCs w:val="28"/>
        </w:rPr>
        <w:t xml:space="preserve">of the said decision by the Forum and DS authorities has </w:t>
      </w:r>
      <w:r w:rsidRPr="00FC6428">
        <w:rPr>
          <w:rFonts w:ascii="Times New Roman" w:hAnsi="Times New Roman" w:cs="Times New Roman"/>
          <w:i/>
          <w:iCs/>
          <w:color w:val="auto"/>
          <w:sz w:val="28"/>
          <w:szCs w:val="28"/>
        </w:rPr>
        <w:t xml:space="preserve">     </w:t>
      </w:r>
    </w:p>
    <w:p w:rsidR="007B54E3" w:rsidRPr="00FC6428" w:rsidRDefault="009E0D1E" w:rsidP="00454FC6">
      <w:pPr>
        <w:pStyle w:val="Default"/>
        <w:numPr>
          <w:ilvl w:val="0"/>
          <w:numId w:val="1"/>
        </w:numPr>
        <w:spacing w:line="480" w:lineRule="auto"/>
        <w:jc w:val="both"/>
        <w:rPr>
          <w:rFonts w:ascii="Times New Roman" w:hAnsi="Times New Roman" w:cs="Times New Roman"/>
          <w:color w:val="auto"/>
          <w:sz w:val="28"/>
          <w:szCs w:val="28"/>
        </w:rPr>
      </w:pPr>
      <w:r w:rsidRPr="00FC6428">
        <w:rPr>
          <w:rFonts w:ascii="Times New Roman" w:hAnsi="Times New Roman" w:cs="Times New Roman"/>
          <w:i/>
          <w:iCs/>
          <w:color w:val="auto"/>
          <w:sz w:val="28"/>
          <w:szCs w:val="28"/>
        </w:rPr>
        <w:t xml:space="preserve">  </w:t>
      </w:r>
      <w:r w:rsidR="009D14B7" w:rsidRPr="00FC6428">
        <w:rPr>
          <w:rFonts w:ascii="Times New Roman" w:hAnsi="Times New Roman" w:cs="Times New Roman"/>
          <w:i/>
          <w:iCs/>
          <w:color w:val="auto"/>
          <w:sz w:val="28"/>
          <w:szCs w:val="28"/>
        </w:rPr>
        <w:t xml:space="preserve">  </w:t>
      </w:r>
      <w:r w:rsidRPr="00FC6428">
        <w:rPr>
          <w:rFonts w:ascii="Times New Roman" w:hAnsi="Times New Roman" w:cs="Times New Roman"/>
          <w:i/>
          <w:iCs/>
          <w:color w:val="auto"/>
          <w:sz w:val="28"/>
          <w:szCs w:val="28"/>
        </w:rPr>
        <w:t xml:space="preserve"> </w:t>
      </w:r>
      <w:r w:rsidR="007B54E3" w:rsidRPr="00FC6428">
        <w:rPr>
          <w:rFonts w:ascii="Times New Roman" w:hAnsi="Times New Roman" w:cs="Times New Roman"/>
          <w:i/>
          <w:iCs/>
          <w:color w:val="auto"/>
          <w:sz w:val="28"/>
          <w:szCs w:val="28"/>
        </w:rPr>
        <w:t>been submitted by the Petitioner</w:t>
      </w:r>
      <w:r w:rsidR="00FD5667">
        <w:rPr>
          <w:rFonts w:ascii="Times New Roman" w:hAnsi="Times New Roman" w:cs="Times New Roman"/>
          <w:i/>
          <w:iCs/>
          <w:color w:val="auto"/>
          <w:sz w:val="28"/>
          <w:szCs w:val="28"/>
        </w:rPr>
        <w:t>,</w:t>
      </w:r>
    </w:p>
    <w:p w:rsidR="00B71778" w:rsidRDefault="000A2F55" w:rsidP="00B71778">
      <w:pPr>
        <w:pStyle w:val="Default"/>
        <w:spacing w:line="480" w:lineRule="auto"/>
        <w:ind w:left="1080" w:hanging="360"/>
        <w:jc w:val="both"/>
        <w:rPr>
          <w:rFonts w:ascii="Times New Roman" w:hAnsi="Times New Roman" w:cs="Times New Roman"/>
          <w:i/>
          <w:iCs/>
          <w:color w:val="auto"/>
          <w:sz w:val="28"/>
          <w:szCs w:val="28"/>
        </w:rPr>
      </w:pPr>
      <w:r w:rsidRPr="00FC6428">
        <w:rPr>
          <w:rFonts w:ascii="Times New Roman" w:hAnsi="Times New Roman" w:cs="Times New Roman"/>
          <w:i/>
          <w:iCs/>
          <w:color w:val="auto"/>
          <w:sz w:val="28"/>
          <w:szCs w:val="28"/>
        </w:rPr>
        <w:t>d</w:t>
      </w:r>
      <w:r w:rsidR="003E4A7E" w:rsidRPr="00FC6428">
        <w:rPr>
          <w:rFonts w:ascii="Times New Roman" w:hAnsi="Times New Roman" w:cs="Times New Roman"/>
          <w:i/>
          <w:iCs/>
          <w:color w:val="auto"/>
          <w:sz w:val="28"/>
          <w:szCs w:val="28"/>
        </w:rPr>
        <w:t>)</w:t>
      </w:r>
      <w:r w:rsidR="00614E55" w:rsidRPr="00FC6428">
        <w:rPr>
          <w:rFonts w:ascii="Times New Roman" w:hAnsi="Times New Roman" w:cs="Times New Roman"/>
          <w:i/>
          <w:iCs/>
          <w:color w:val="auto"/>
          <w:sz w:val="28"/>
          <w:szCs w:val="28"/>
        </w:rPr>
        <w:t xml:space="preserve"> </w:t>
      </w:r>
      <w:r w:rsidR="00B71778">
        <w:rPr>
          <w:rFonts w:ascii="Times New Roman" w:hAnsi="Times New Roman" w:cs="Times New Roman"/>
          <w:i/>
          <w:iCs/>
          <w:color w:val="auto"/>
          <w:sz w:val="28"/>
          <w:szCs w:val="28"/>
        </w:rPr>
        <w:tab/>
      </w:r>
      <w:r w:rsidR="007B54E3" w:rsidRPr="00FC6428">
        <w:rPr>
          <w:rFonts w:ascii="Times New Roman" w:hAnsi="Times New Roman" w:cs="Times New Roman"/>
          <w:i/>
          <w:iCs/>
          <w:color w:val="auto"/>
          <w:sz w:val="28"/>
          <w:szCs w:val="28"/>
        </w:rPr>
        <w:t xml:space="preserve"> </w:t>
      </w:r>
      <w:proofErr w:type="gramStart"/>
      <w:r w:rsidR="007B54E3" w:rsidRPr="00FC6428">
        <w:rPr>
          <w:rFonts w:ascii="Times New Roman" w:hAnsi="Times New Roman" w:cs="Times New Roman"/>
          <w:i/>
          <w:iCs/>
          <w:color w:val="auto"/>
          <w:sz w:val="28"/>
          <w:szCs w:val="28"/>
        </w:rPr>
        <w:t>the</w:t>
      </w:r>
      <w:proofErr w:type="gramEnd"/>
      <w:r w:rsidR="007B54E3" w:rsidRPr="00FC6428">
        <w:rPr>
          <w:rFonts w:ascii="Times New Roman" w:hAnsi="Times New Roman" w:cs="Times New Roman"/>
          <w:i/>
          <w:iCs/>
          <w:color w:val="auto"/>
          <w:sz w:val="28"/>
          <w:szCs w:val="28"/>
        </w:rPr>
        <w:t xml:space="preserve"> present application for condon</w:t>
      </w:r>
      <w:r w:rsidR="0032084F">
        <w:rPr>
          <w:rFonts w:ascii="Times New Roman" w:hAnsi="Times New Roman" w:cs="Times New Roman"/>
          <w:i/>
          <w:iCs/>
          <w:color w:val="auto"/>
          <w:sz w:val="28"/>
          <w:szCs w:val="28"/>
        </w:rPr>
        <w:t xml:space="preserve">ing </w:t>
      </w:r>
      <w:r w:rsidR="008621F9">
        <w:rPr>
          <w:rFonts w:ascii="Times New Roman" w:hAnsi="Times New Roman" w:cs="Times New Roman"/>
          <w:i/>
          <w:iCs/>
          <w:color w:val="auto"/>
          <w:sz w:val="28"/>
          <w:szCs w:val="28"/>
        </w:rPr>
        <w:t xml:space="preserve">the </w:t>
      </w:r>
      <w:r w:rsidR="007B54E3" w:rsidRPr="00FC6428">
        <w:rPr>
          <w:rFonts w:ascii="Times New Roman" w:hAnsi="Times New Roman" w:cs="Times New Roman"/>
          <w:i/>
          <w:iCs/>
          <w:color w:val="auto"/>
          <w:sz w:val="28"/>
          <w:szCs w:val="28"/>
        </w:rPr>
        <w:t>delay in</w:t>
      </w:r>
      <w:r w:rsidR="00B71778">
        <w:rPr>
          <w:rFonts w:ascii="Times New Roman" w:hAnsi="Times New Roman" w:cs="Times New Roman"/>
          <w:i/>
          <w:iCs/>
          <w:color w:val="auto"/>
          <w:sz w:val="28"/>
          <w:szCs w:val="28"/>
        </w:rPr>
        <w:t xml:space="preserve"> </w:t>
      </w:r>
      <w:r w:rsidR="007B54E3" w:rsidRPr="00FC6428">
        <w:rPr>
          <w:rFonts w:ascii="Times New Roman" w:hAnsi="Times New Roman" w:cs="Times New Roman"/>
          <w:i/>
          <w:iCs/>
          <w:color w:val="auto"/>
          <w:sz w:val="28"/>
          <w:szCs w:val="28"/>
        </w:rPr>
        <w:t xml:space="preserve">filing </w:t>
      </w:r>
      <w:r w:rsidR="00B71778">
        <w:rPr>
          <w:rFonts w:ascii="Times New Roman" w:hAnsi="Times New Roman" w:cs="Times New Roman"/>
          <w:i/>
          <w:iCs/>
          <w:color w:val="auto"/>
          <w:sz w:val="28"/>
          <w:szCs w:val="28"/>
        </w:rPr>
        <w:t xml:space="preserve">the </w:t>
      </w:r>
      <w:r w:rsidR="007B54E3" w:rsidRPr="00FC6428">
        <w:rPr>
          <w:rFonts w:ascii="Times New Roman" w:hAnsi="Times New Roman" w:cs="Times New Roman"/>
          <w:i/>
          <w:iCs/>
          <w:color w:val="auto"/>
          <w:sz w:val="28"/>
          <w:szCs w:val="28"/>
        </w:rPr>
        <w:t>Appeal is not tenable and may be rejected</w:t>
      </w:r>
      <w:r w:rsidR="00452880">
        <w:rPr>
          <w:rFonts w:ascii="Times New Roman" w:hAnsi="Times New Roman" w:cs="Times New Roman"/>
          <w:i/>
          <w:iCs/>
          <w:color w:val="auto"/>
          <w:sz w:val="28"/>
          <w:szCs w:val="28"/>
        </w:rPr>
        <w:t>,</w:t>
      </w:r>
    </w:p>
    <w:p w:rsidR="00B71778" w:rsidRDefault="00B71778" w:rsidP="00083D5A">
      <w:pPr>
        <w:pStyle w:val="Default"/>
        <w:spacing w:line="480" w:lineRule="auto"/>
        <w:ind w:left="1080" w:hanging="360"/>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e)</w:t>
      </w:r>
      <w:r w:rsidR="00083D5A">
        <w:rPr>
          <w:rFonts w:ascii="Times New Roman" w:hAnsi="Times New Roman" w:cs="Times New Roman"/>
          <w:i/>
          <w:iCs/>
          <w:color w:val="auto"/>
          <w:sz w:val="28"/>
          <w:szCs w:val="28"/>
        </w:rPr>
        <w:tab/>
      </w:r>
      <w:r w:rsidR="00614E55" w:rsidRPr="00B71778">
        <w:rPr>
          <w:rFonts w:ascii="Times New Roman" w:hAnsi="Times New Roman" w:cs="Times New Roman"/>
          <w:i/>
          <w:iCs/>
          <w:color w:val="auto"/>
          <w:sz w:val="28"/>
          <w:szCs w:val="28"/>
        </w:rPr>
        <w:t xml:space="preserve"> </w:t>
      </w:r>
      <w:proofErr w:type="gramStart"/>
      <w:r w:rsidR="007B54E3" w:rsidRPr="00B71778">
        <w:rPr>
          <w:rFonts w:ascii="Times New Roman" w:hAnsi="Times New Roman" w:cs="Times New Roman"/>
          <w:i/>
          <w:iCs/>
          <w:color w:val="auto"/>
          <w:sz w:val="28"/>
          <w:szCs w:val="28"/>
        </w:rPr>
        <w:t>even</w:t>
      </w:r>
      <w:proofErr w:type="gramEnd"/>
      <w:r w:rsidR="007B54E3" w:rsidRPr="00B71778">
        <w:rPr>
          <w:rFonts w:ascii="Times New Roman" w:hAnsi="Times New Roman" w:cs="Times New Roman"/>
          <w:i/>
          <w:iCs/>
          <w:color w:val="auto"/>
          <w:sz w:val="28"/>
          <w:szCs w:val="28"/>
        </w:rPr>
        <w:t xml:space="preserve"> otherwise, the Appea</w:t>
      </w:r>
      <w:r>
        <w:rPr>
          <w:rFonts w:ascii="Times New Roman" w:hAnsi="Times New Roman" w:cs="Times New Roman"/>
          <w:i/>
          <w:iCs/>
          <w:color w:val="auto"/>
          <w:sz w:val="28"/>
          <w:szCs w:val="28"/>
        </w:rPr>
        <w:t>l is not maintainable on merit</w:t>
      </w:r>
      <w:r w:rsidR="00614E55" w:rsidRPr="00B71778">
        <w:rPr>
          <w:rFonts w:ascii="Times New Roman" w:hAnsi="Times New Roman" w:cs="Times New Roman"/>
          <w:i/>
          <w:iCs/>
          <w:color w:val="auto"/>
          <w:sz w:val="28"/>
          <w:szCs w:val="28"/>
        </w:rPr>
        <w:t xml:space="preserve"> </w:t>
      </w:r>
      <w:r w:rsidR="00083D5A">
        <w:rPr>
          <w:rFonts w:ascii="Times New Roman" w:hAnsi="Times New Roman" w:cs="Times New Roman"/>
          <w:i/>
          <w:iCs/>
          <w:color w:val="auto"/>
          <w:sz w:val="28"/>
          <w:szCs w:val="28"/>
        </w:rPr>
        <w:t xml:space="preserve">and </w:t>
      </w:r>
      <w:r w:rsidR="007B54E3" w:rsidRPr="00B71778">
        <w:rPr>
          <w:rFonts w:ascii="Times New Roman" w:hAnsi="Times New Roman" w:cs="Times New Roman"/>
          <w:i/>
          <w:iCs/>
          <w:color w:val="auto"/>
          <w:sz w:val="28"/>
          <w:szCs w:val="28"/>
        </w:rPr>
        <w:t>deserves dismissal.</w:t>
      </w:r>
      <w:r>
        <w:rPr>
          <w:rFonts w:ascii="Times New Roman" w:hAnsi="Times New Roman" w:cs="Times New Roman"/>
          <w:i/>
          <w:iCs/>
          <w:color w:val="auto"/>
          <w:sz w:val="28"/>
          <w:szCs w:val="28"/>
        </w:rPr>
        <w:t xml:space="preserve"> </w:t>
      </w:r>
    </w:p>
    <w:p w:rsidR="007B54E3" w:rsidRPr="00B71778" w:rsidRDefault="007B54E3" w:rsidP="00083D5A">
      <w:pPr>
        <w:pStyle w:val="Default"/>
        <w:spacing w:line="480" w:lineRule="auto"/>
        <w:ind w:firstLine="720"/>
        <w:jc w:val="both"/>
        <w:rPr>
          <w:rFonts w:ascii="Times New Roman" w:hAnsi="Times New Roman" w:cs="Times New Roman"/>
          <w:color w:val="auto"/>
          <w:sz w:val="28"/>
          <w:szCs w:val="28"/>
        </w:rPr>
      </w:pPr>
      <w:r w:rsidRPr="00B71778">
        <w:rPr>
          <w:rFonts w:ascii="Times New Roman" w:hAnsi="Times New Roman" w:cs="Times New Roman"/>
          <w:color w:val="auto"/>
          <w:sz w:val="28"/>
          <w:szCs w:val="28"/>
        </w:rPr>
        <w:t xml:space="preserve">I find that Regulation 3.18 (ii) of the PSERC (Forum &amp; Ombudsman) Regulations-2016 provides </w:t>
      </w:r>
      <w:r w:rsidR="000579F7" w:rsidRPr="00B71778">
        <w:rPr>
          <w:rFonts w:ascii="Times New Roman" w:hAnsi="Times New Roman" w:cs="Times New Roman"/>
          <w:color w:val="auto"/>
          <w:sz w:val="28"/>
          <w:szCs w:val="28"/>
        </w:rPr>
        <w:t xml:space="preserve">that representation to                 Ombudsman is to be made within one month from the date of receipt of </w:t>
      </w:r>
      <w:r w:rsidR="000579F7" w:rsidRPr="00B71778">
        <w:rPr>
          <w:rFonts w:ascii="Times New Roman" w:hAnsi="Times New Roman" w:cs="Times New Roman"/>
          <w:color w:val="auto"/>
          <w:sz w:val="28"/>
          <w:szCs w:val="28"/>
        </w:rPr>
        <w:lastRenderedPageBreak/>
        <w:t xml:space="preserve">the </w:t>
      </w:r>
      <w:r w:rsidRPr="00B71778">
        <w:rPr>
          <w:rFonts w:ascii="Times New Roman" w:hAnsi="Times New Roman" w:cs="Times New Roman"/>
          <w:color w:val="auto"/>
          <w:sz w:val="28"/>
          <w:szCs w:val="28"/>
        </w:rPr>
        <w:t xml:space="preserve">order of the Forum. In the present case, the decision was sent to the Petitioner through Registered post on 30.05.2017 which should have been received by it by 05.06.2017. Therefore, the Appeal was required to be filed </w:t>
      </w:r>
      <w:proofErr w:type="gramStart"/>
      <w:r w:rsidR="00465A48" w:rsidRPr="00B71778">
        <w:rPr>
          <w:rFonts w:ascii="Times New Roman" w:hAnsi="Times New Roman" w:cs="Times New Roman"/>
          <w:color w:val="auto"/>
          <w:sz w:val="28"/>
          <w:szCs w:val="28"/>
        </w:rPr>
        <w:t>by</w:t>
      </w:r>
      <w:r w:rsidRPr="00B71778">
        <w:rPr>
          <w:rFonts w:ascii="Times New Roman" w:hAnsi="Times New Roman" w:cs="Times New Roman"/>
          <w:color w:val="auto"/>
          <w:sz w:val="28"/>
          <w:szCs w:val="28"/>
        </w:rPr>
        <w:t xml:space="preserve">  04.07.2017</w:t>
      </w:r>
      <w:proofErr w:type="gramEnd"/>
      <w:r w:rsidRPr="00B71778">
        <w:rPr>
          <w:rFonts w:ascii="Times New Roman" w:hAnsi="Times New Roman" w:cs="Times New Roman"/>
          <w:color w:val="auto"/>
          <w:sz w:val="28"/>
          <w:szCs w:val="28"/>
        </w:rPr>
        <w:t xml:space="preserve"> but the same was filed on 13.07.2017 and thus, not filed within the stipulated period. Though, no cogent reasons / evidence for this delay have been given by the Petitioner but rejecting the appeal only on this ground will not meet the ends of the ultimate justice and deprive the Petitioner of the opportunity to argue its case on merits. In view of the natural justice and affording the Petitioner an opportunity to be heard, the delay of nine days is condoned and the Petitioner is allowed to present </w:t>
      </w:r>
      <w:r w:rsidR="001D5700" w:rsidRPr="00B71778">
        <w:rPr>
          <w:rFonts w:ascii="Times New Roman" w:hAnsi="Times New Roman" w:cs="Times New Roman"/>
          <w:color w:val="auto"/>
          <w:sz w:val="28"/>
          <w:szCs w:val="28"/>
        </w:rPr>
        <w:t>the</w:t>
      </w:r>
      <w:r w:rsidRPr="00B71778">
        <w:rPr>
          <w:rFonts w:ascii="Times New Roman" w:hAnsi="Times New Roman" w:cs="Times New Roman"/>
          <w:color w:val="auto"/>
          <w:sz w:val="28"/>
          <w:szCs w:val="28"/>
        </w:rPr>
        <w:t xml:space="preserve"> case.</w:t>
      </w:r>
    </w:p>
    <w:p w:rsidR="007B54E3" w:rsidRPr="00FC6428" w:rsidRDefault="007B54E3" w:rsidP="00E3659D">
      <w:pPr>
        <w:pStyle w:val="Default"/>
        <w:spacing w:line="480" w:lineRule="auto"/>
        <w:jc w:val="both"/>
        <w:rPr>
          <w:rFonts w:ascii="Times New Roman" w:hAnsi="Times New Roman" w:cs="Times New Roman"/>
          <w:color w:val="auto"/>
          <w:sz w:val="28"/>
          <w:szCs w:val="28"/>
        </w:rPr>
      </w:pPr>
      <w:r w:rsidRPr="00FC6428">
        <w:rPr>
          <w:rFonts w:ascii="Times New Roman" w:hAnsi="Times New Roman" w:cs="Times New Roman"/>
          <w:color w:val="auto"/>
          <w:sz w:val="28"/>
          <w:szCs w:val="28"/>
        </w:rPr>
        <w:t>5.</w:t>
      </w:r>
      <w:r w:rsidR="00F0037A" w:rsidRPr="00FC6428">
        <w:rPr>
          <w:rFonts w:ascii="Times New Roman" w:hAnsi="Times New Roman" w:cs="Times New Roman"/>
          <w:color w:val="auto"/>
          <w:sz w:val="28"/>
          <w:szCs w:val="28"/>
        </w:rPr>
        <w:t xml:space="preserve">   </w:t>
      </w:r>
      <w:r w:rsidRPr="00FC6428">
        <w:rPr>
          <w:rFonts w:ascii="Times New Roman" w:hAnsi="Times New Roman" w:cs="Times New Roman"/>
          <w:color w:val="auto"/>
          <w:sz w:val="28"/>
          <w:szCs w:val="28"/>
        </w:rPr>
        <w:t xml:space="preserve"> Presenting the case on behalf of the Petitioner, </w:t>
      </w:r>
      <w:proofErr w:type="spellStart"/>
      <w:r w:rsidRPr="00FC6428">
        <w:rPr>
          <w:rFonts w:ascii="Times New Roman" w:hAnsi="Times New Roman" w:cs="Times New Roman"/>
          <w:color w:val="auto"/>
          <w:sz w:val="28"/>
          <w:szCs w:val="28"/>
        </w:rPr>
        <w:t>Shri</w:t>
      </w:r>
      <w:proofErr w:type="spellEnd"/>
      <w:r w:rsidRPr="00FC6428">
        <w:rPr>
          <w:rFonts w:ascii="Times New Roman" w:hAnsi="Times New Roman" w:cs="Times New Roman"/>
          <w:color w:val="auto"/>
          <w:sz w:val="28"/>
          <w:szCs w:val="28"/>
        </w:rPr>
        <w:t xml:space="preserve"> R.S. </w:t>
      </w:r>
      <w:proofErr w:type="spellStart"/>
      <w:r w:rsidRPr="00FC6428">
        <w:rPr>
          <w:rFonts w:ascii="Times New Roman" w:hAnsi="Times New Roman" w:cs="Times New Roman"/>
          <w:color w:val="auto"/>
          <w:sz w:val="28"/>
          <w:szCs w:val="28"/>
        </w:rPr>
        <w:t>Dhiman</w:t>
      </w:r>
      <w:proofErr w:type="spellEnd"/>
      <w:r w:rsidRPr="00FC6428">
        <w:rPr>
          <w:rFonts w:ascii="Times New Roman" w:hAnsi="Times New Roman" w:cs="Times New Roman"/>
          <w:color w:val="auto"/>
          <w:sz w:val="28"/>
          <w:szCs w:val="28"/>
        </w:rPr>
        <w:t xml:space="preserve">, PR stated that the Petitioner was having an industrial connection of Large Supply (LS) category at </w:t>
      </w:r>
      <w:proofErr w:type="spellStart"/>
      <w:r w:rsidRPr="00FC6428">
        <w:rPr>
          <w:rFonts w:ascii="Times New Roman" w:hAnsi="Times New Roman" w:cs="Times New Roman"/>
          <w:color w:val="auto"/>
          <w:sz w:val="28"/>
          <w:szCs w:val="28"/>
        </w:rPr>
        <w:t>Amloh</w:t>
      </w:r>
      <w:proofErr w:type="spellEnd"/>
      <w:r w:rsidRPr="00FC6428">
        <w:rPr>
          <w:rFonts w:ascii="Times New Roman" w:hAnsi="Times New Roman" w:cs="Times New Roman"/>
          <w:color w:val="auto"/>
          <w:sz w:val="28"/>
          <w:szCs w:val="28"/>
        </w:rPr>
        <w:t xml:space="preserve"> Road, </w:t>
      </w:r>
      <w:proofErr w:type="spellStart"/>
      <w:r w:rsidRPr="00FC6428">
        <w:rPr>
          <w:rFonts w:ascii="Times New Roman" w:hAnsi="Times New Roman" w:cs="Times New Roman"/>
          <w:color w:val="auto"/>
          <w:sz w:val="28"/>
          <w:szCs w:val="28"/>
        </w:rPr>
        <w:t>Mandi-Gobindgarh</w:t>
      </w:r>
      <w:proofErr w:type="spellEnd"/>
      <w:r w:rsidRPr="00FC6428">
        <w:rPr>
          <w:rFonts w:ascii="Times New Roman" w:hAnsi="Times New Roman" w:cs="Times New Roman"/>
          <w:color w:val="auto"/>
          <w:sz w:val="28"/>
          <w:szCs w:val="28"/>
        </w:rPr>
        <w:t xml:space="preserve"> in the name of Mrs. </w:t>
      </w:r>
      <w:proofErr w:type="spellStart"/>
      <w:r w:rsidRPr="00FC6428">
        <w:rPr>
          <w:rFonts w:ascii="Times New Roman" w:hAnsi="Times New Roman" w:cs="Times New Roman"/>
          <w:color w:val="auto"/>
          <w:sz w:val="28"/>
          <w:szCs w:val="28"/>
        </w:rPr>
        <w:t>Kiran</w:t>
      </w:r>
      <w:proofErr w:type="spellEnd"/>
      <w:r w:rsidRPr="00FC6428">
        <w:rPr>
          <w:rFonts w:ascii="Times New Roman" w:hAnsi="Times New Roman" w:cs="Times New Roman"/>
          <w:color w:val="auto"/>
          <w:sz w:val="28"/>
          <w:szCs w:val="28"/>
        </w:rPr>
        <w:t xml:space="preserve"> Sharma C/o K.S. Steel Tubes with sanctioned load of 499.236kW and Contract Demand of 555 </w:t>
      </w:r>
      <w:proofErr w:type="spellStart"/>
      <w:r w:rsidRPr="00FC6428">
        <w:rPr>
          <w:rFonts w:ascii="Times New Roman" w:hAnsi="Times New Roman" w:cs="Times New Roman"/>
          <w:color w:val="auto"/>
          <w:sz w:val="28"/>
          <w:szCs w:val="28"/>
        </w:rPr>
        <w:t>kVA</w:t>
      </w:r>
      <w:proofErr w:type="spellEnd"/>
      <w:r w:rsidRPr="00FC6428">
        <w:rPr>
          <w:rFonts w:ascii="Times New Roman" w:hAnsi="Times New Roman" w:cs="Times New Roman"/>
          <w:color w:val="auto"/>
          <w:sz w:val="28"/>
          <w:szCs w:val="28"/>
        </w:rPr>
        <w:t xml:space="preserve"> was running under the jurisdiction of DS Division of</w:t>
      </w:r>
      <w:r w:rsidR="00E3659D">
        <w:rPr>
          <w:rFonts w:ascii="Times New Roman" w:hAnsi="Times New Roman" w:cs="Times New Roman"/>
          <w:color w:val="auto"/>
          <w:sz w:val="28"/>
          <w:szCs w:val="28"/>
        </w:rPr>
        <w:t xml:space="preserve"> </w:t>
      </w:r>
      <w:r w:rsidRPr="00FC6428">
        <w:rPr>
          <w:rFonts w:ascii="Times New Roman" w:hAnsi="Times New Roman" w:cs="Times New Roman"/>
          <w:color w:val="auto"/>
          <w:sz w:val="28"/>
          <w:szCs w:val="28"/>
        </w:rPr>
        <w:t xml:space="preserve">PSPCL, </w:t>
      </w:r>
      <w:proofErr w:type="spellStart"/>
      <w:r w:rsidRPr="00FC6428">
        <w:rPr>
          <w:rFonts w:ascii="Times New Roman" w:hAnsi="Times New Roman" w:cs="Times New Roman"/>
          <w:color w:val="auto"/>
          <w:sz w:val="28"/>
          <w:szCs w:val="28"/>
        </w:rPr>
        <w:t>Mandi-Gobindgarh</w:t>
      </w:r>
      <w:proofErr w:type="spellEnd"/>
      <w:r w:rsidRPr="00FC6428">
        <w:rPr>
          <w:rFonts w:ascii="Times New Roman" w:hAnsi="Times New Roman" w:cs="Times New Roman"/>
          <w:color w:val="auto"/>
          <w:sz w:val="28"/>
          <w:szCs w:val="28"/>
        </w:rPr>
        <w:t xml:space="preserve">. </w:t>
      </w:r>
      <w:r w:rsidR="00E3659D">
        <w:rPr>
          <w:rFonts w:ascii="Times New Roman" w:hAnsi="Times New Roman" w:cs="Times New Roman"/>
          <w:color w:val="auto"/>
          <w:sz w:val="28"/>
          <w:szCs w:val="28"/>
        </w:rPr>
        <w:t xml:space="preserve"> </w:t>
      </w:r>
      <w:r w:rsidRPr="00FC6428">
        <w:rPr>
          <w:rFonts w:ascii="Times New Roman" w:hAnsi="Times New Roman" w:cs="Times New Roman"/>
          <w:color w:val="auto"/>
          <w:sz w:val="28"/>
          <w:szCs w:val="28"/>
        </w:rPr>
        <w:t>All electricity bills were being paid by the Petitioner regularly.</w:t>
      </w:r>
    </w:p>
    <w:p w:rsidR="007B54E3" w:rsidRPr="00FC6428" w:rsidRDefault="007B54E3" w:rsidP="002655C9">
      <w:pPr>
        <w:pStyle w:val="Default"/>
        <w:spacing w:line="480" w:lineRule="auto"/>
        <w:ind w:firstLine="720"/>
        <w:jc w:val="both"/>
        <w:rPr>
          <w:rFonts w:ascii="Times New Roman" w:hAnsi="Times New Roman" w:cs="Times New Roman"/>
          <w:color w:val="auto"/>
          <w:sz w:val="28"/>
          <w:szCs w:val="28"/>
        </w:rPr>
      </w:pPr>
      <w:r w:rsidRPr="00FC6428">
        <w:rPr>
          <w:rFonts w:ascii="Times New Roman" w:hAnsi="Times New Roman" w:cs="Times New Roman"/>
          <w:color w:val="auto"/>
          <w:sz w:val="28"/>
          <w:szCs w:val="28"/>
        </w:rPr>
        <w:t xml:space="preserve">He further stated that on 16.4.2012, the Petitioner submitted and got received an application in the office of </w:t>
      </w:r>
      <w:r w:rsidR="001B56D7">
        <w:rPr>
          <w:rFonts w:ascii="Times New Roman" w:hAnsi="Times New Roman" w:cs="Times New Roman"/>
          <w:color w:val="auto"/>
          <w:sz w:val="28"/>
          <w:szCs w:val="28"/>
        </w:rPr>
        <w:t>AEE (Commercial),</w:t>
      </w:r>
      <w:r w:rsidRPr="00FC6428">
        <w:rPr>
          <w:rFonts w:ascii="Times New Roman" w:hAnsi="Times New Roman" w:cs="Times New Roman"/>
          <w:color w:val="auto"/>
          <w:sz w:val="28"/>
          <w:szCs w:val="28"/>
        </w:rPr>
        <w:t xml:space="preserve"> PSPCL, </w:t>
      </w:r>
      <w:proofErr w:type="spellStart"/>
      <w:r w:rsidRPr="00FC6428">
        <w:rPr>
          <w:rFonts w:ascii="Times New Roman" w:hAnsi="Times New Roman" w:cs="Times New Roman"/>
          <w:color w:val="auto"/>
          <w:sz w:val="28"/>
          <w:szCs w:val="28"/>
        </w:rPr>
        <w:t>Mandi-Gobindgarh</w:t>
      </w:r>
      <w:proofErr w:type="spellEnd"/>
      <w:r w:rsidRPr="00FC6428">
        <w:rPr>
          <w:rFonts w:ascii="Times New Roman" w:hAnsi="Times New Roman" w:cs="Times New Roman"/>
          <w:color w:val="auto"/>
          <w:sz w:val="28"/>
          <w:szCs w:val="28"/>
        </w:rPr>
        <w:t xml:space="preserve"> requesting for Permanent Disconnection of its connection and refund of the Security (Consumption)</w:t>
      </w:r>
      <w:r w:rsidR="001B56D7">
        <w:rPr>
          <w:rFonts w:ascii="Times New Roman" w:hAnsi="Times New Roman" w:cs="Times New Roman"/>
          <w:color w:val="auto"/>
          <w:sz w:val="28"/>
          <w:szCs w:val="28"/>
        </w:rPr>
        <w:t xml:space="preserve"> and Security </w:t>
      </w:r>
      <w:r w:rsidR="001B56D7">
        <w:rPr>
          <w:rFonts w:ascii="Times New Roman" w:hAnsi="Times New Roman" w:cs="Times New Roman"/>
          <w:color w:val="auto"/>
          <w:sz w:val="28"/>
          <w:szCs w:val="28"/>
        </w:rPr>
        <w:lastRenderedPageBreak/>
        <w:t>(Meter)</w:t>
      </w:r>
      <w:r w:rsidRPr="00FC6428">
        <w:rPr>
          <w:rFonts w:ascii="Times New Roman" w:hAnsi="Times New Roman" w:cs="Times New Roman"/>
          <w:color w:val="auto"/>
          <w:sz w:val="28"/>
          <w:szCs w:val="28"/>
        </w:rPr>
        <w:t xml:space="preserve">. On this, a final bill for Rs 82,159/- was issued by the </w:t>
      </w:r>
      <w:r w:rsidR="00130B35">
        <w:rPr>
          <w:rFonts w:ascii="Times New Roman" w:hAnsi="Times New Roman" w:cs="Times New Roman"/>
          <w:color w:val="auto"/>
          <w:sz w:val="28"/>
          <w:szCs w:val="28"/>
        </w:rPr>
        <w:t>Respondent</w:t>
      </w:r>
      <w:r w:rsidRPr="00FC6428">
        <w:rPr>
          <w:rFonts w:ascii="Times New Roman" w:hAnsi="Times New Roman" w:cs="Times New Roman"/>
          <w:color w:val="auto"/>
          <w:sz w:val="28"/>
          <w:szCs w:val="28"/>
        </w:rPr>
        <w:t xml:space="preserve">, which was paid by the Petitioner on 18.04.2012 and the connection was disconnected permanently on the same day i.e. 18.04.2012. </w:t>
      </w:r>
      <w:r w:rsidR="004564CB" w:rsidRPr="00FC6428">
        <w:rPr>
          <w:rFonts w:ascii="Times New Roman" w:hAnsi="Times New Roman" w:cs="Times New Roman"/>
          <w:color w:val="auto"/>
          <w:sz w:val="28"/>
          <w:szCs w:val="28"/>
        </w:rPr>
        <w:t>T</w:t>
      </w:r>
      <w:r w:rsidRPr="00FC6428">
        <w:rPr>
          <w:rFonts w:ascii="Times New Roman" w:hAnsi="Times New Roman" w:cs="Times New Roman"/>
          <w:color w:val="auto"/>
          <w:sz w:val="28"/>
          <w:szCs w:val="28"/>
        </w:rPr>
        <w:t xml:space="preserve">hough the connection was disconnected but Security (Consumption) was not refunded despite repeated requests made to the </w:t>
      </w:r>
      <w:r w:rsidR="00242A3A">
        <w:rPr>
          <w:rFonts w:ascii="Times New Roman" w:hAnsi="Times New Roman" w:cs="Times New Roman"/>
          <w:color w:val="auto"/>
          <w:sz w:val="28"/>
          <w:szCs w:val="28"/>
        </w:rPr>
        <w:t>AEE (Commercial)</w:t>
      </w:r>
      <w:r w:rsidRPr="00FC6428">
        <w:rPr>
          <w:rFonts w:ascii="Times New Roman" w:hAnsi="Times New Roman" w:cs="Times New Roman"/>
          <w:color w:val="auto"/>
          <w:sz w:val="28"/>
          <w:szCs w:val="28"/>
        </w:rPr>
        <w:t xml:space="preserve"> </w:t>
      </w:r>
      <w:r w:rsidR="00242A3A">
        <w:rPr>
          <w:rFonts w:ascii="Times New Roman" w:hAnsi="Times New Roman" w:cs="Times New Roman"/>
          <w:color w:val="auto"/>
          <w:sz w:val="28"/>
          <w:szCs w:val="28"/>
        </w:rPr>
        <w:t>o</w:t>
      </w:r>
      <w:r w:rsidRPr="00FC6428">
        <w:rPr>
          <w:rFonts w:ascii="Times New Roman" w:hAnsi="Times New Roman" w:cs="Times New Roman"/>
          <w:color w:val="auto"/>
          <w:sz w:val="28"/>
          <w:szCs w:val="28"/>
        </w:rPr>
        <w:t>ffice by the Petitioner.</w:t>
      </w:r>
      <w:r w:rsidR="007B035D" w:rsidRPr="00FC6428">
        <w:rPr>
          <w:rFonts w:ascii="Times New Roman" w:hAnsi="Times New Roman" w:cs="Times New Roman"/>
          <w:color w:val="auto"/>
          <w:sz w:val="28"/>
          <w:szCs w:val="28"/>
        </w:rPr>
        <w:t xml:space="preserve">  </w:t>
      </w:r>
      <w:r w:rsidRPr="00FC6428">
        <w:rPr>
          <w:rFonts w:ascii="Times New Roman" w:hAnsi="Times New Roman" w:cs="Times New Roman"/>
          <w:color w:val="auto"/>
          <w:sz w:val="28"/>
          <w:szCs w:val="28"/>
        </w:rPr>
        <w:t xml:space="preserve">After </w:t>
      </w:r>
      <w:r w:rsidR="008621F9">
        <w:rPr>
          <w:rFonts w:ascii="Times New Roman" w:hAnsi="Times New Roman" w:cs="Times New Roman"/>
          <w:color w:val="auto"/>
          <w:sz w:val="28"/>
          <w:szCs w:val="28"/>
        </w:rPr>
        <w:t>the Petitioner submitted an application dated 01.06.2015 and subsequently</w:t>
      </w:r>
      <w:r w:rsidRPr="00FC6428">
        <w:rPr>
          <w:rFonts w:ascii="Times New Roman" w:hAnsi="Times New Roman" w:cs="Times New Roman"/>
          <w:color w:val="auto"/>
          <w:sz w:val="28"/>
          <w:szCs w:val="28"/>
        </w:rPr>
        <w:t xml:space="preserve"> met the CMD, PSPCL in June 2016, it was asked by the officials to submit a fresh application. As advised, the Petitioner submitted a fresh application and some other documents required for the purpose on 15.6.2016. On this, a sum of Rs 7</w:t>
      </w:r>
      <w:proofErr w:type="gramStart"/>
      <w:r w:rsidRPr="00FC6428">
        <w:rPr>
          <w:rFonts w:ascii="Times New Roman" w:hAnsi="Times New Roman" w:cs="Times New Roman"/>
          <w:color w:val="auto"/>
          <w:sz w:val="28"/>
          <w:szCs w:val="28"/>
        </w:rPr>
        <w:t>,60,110</w:t>
      </w:r>
      <w:proofErr w:type="gramEnd"/>
      <w:r w:rsidRPr="00FC6428">
        <w:rPr>
          <w:rFonts w:ascii="Times New Roman" w:hAnsi="Times New Roman" w:cs="Times New Roman"/>
          <w:color w:val="auto"/>
          <w:sz w:val="28"/>
          <w:szCs w:val="28"/>
        </w:rPr>
        <w:t xml:space="preserve">/- was refunded to the Petitioner vide </w:t>
      </w:r>
      <w:proofErr w:type="spellStart"/>
      <w:r w:rsidRPr="00FC6428">
        <w:rPr>
          <w:rFonts w:ascii="Times New Roman" w:hAnsi="Times New Roman" w:cs="Times New Roman"/>
          <w:color w:val="auto"/>
          <w:sz w:val="28"/>
          <w:szCs w:val="28"/>
        </w:rPr>
        <w:t>Cheque</w:t>
      </w:r>
      <w:proofErr w:type="spellEnd"/>
      <w:r w:rsidRPr="00FC6428">
        <w:rPr>
          <w:rFonts w:ascii="Times New Roman" w:hAnsi="Times New Roman" w:cs="Times New Roman"/>
          <w:color w:val="auto"/>
          <w:sz w:val="28"/>
          <w:szCs w:val="28"/>
        </w:rPr>
        <w:t xml:space="preserve"> No. 942704 dated 28.06.2016. While refunding this amount, interest on Security (Consumption) </w:t>
      </w:r>
      <w:r w:rsidR="006A2743">
        <w:rPr>
          <w:rFonts w:ascii="Times New Roman" w:hAnsi="Times New Roman" w:cs="Times New Roman"/>
          <w:color w:val="auto"/>
          <w:sz w:val="28"/>
          <w:szCs w:val="28"/>
        </w:rPr>
        <w:t xml:space="preserve">and Security (Meter) </w:t>
      </w:r>
      <w:r w:rsidRPr="00FC6428">
        <w:rPr>
          <w:rFonts w:ascii="Times New Roman" w:hAnsi="Times New Roman" w:cs="Times New Roman"/>
          <w:color w:val="auto"/>
          <w:sz w:val="28"/>
          <w:szCs w:val="28"/>
        </w:rPr>
        <w:t xml:space="preserve">was paid up to 18.04.2012 only. On the refusal of </w:t>
      </w:r>
      <w:r w:rsidR="00130B35">
        <w:rPr>
          <w:rFonts w:ascii="Times New Roman" w:hAnsi="Times New Roman" w:cs="Times New Roman"/>
          <w:color w:val="auto"/>
          <w:sz w:val="28"/>
          <w:szCs w:val="28"/>
        </w:rPr>
        <w:t>Respondent</w:t>
      </w:r>
      <w:r w:rsidRPr="00FC6428">
        <w:rPr>
          <w:rFonts w:ascii="Times New Roman" w:hAnsi="Times New Roman" w:cs="Times New Roman"/>
          <w:color w:val="auto"/>
          <w:sz w:val="28"/>
          <w:szCs w:val="28"/>
        </w:rPr>
        <w:t xml:space="preserve"> to pay interest </w:t>
      </w:r>
      <w:proofErr w:type="spellStart"/>
      <w:r w:rsidRPr="00FC6428">
        <w:rPr>
          <w:rFonts w:ascii="Times New Roman" w:hAnsi="Times New Roman" w:cs="Times New Roman"/>
          <w:color w:val="auto"/>
          <w:sz w:val="28"/>
          <w:szCs w:val="28"/>
        </w:rPr>
        <w:t>upto</w:t>
      </w:r>
      <w:proofErr w:type="spellEnd"/>
      <w:r w:rsidRPr="00FC6428">
        <w:rPr>
          <w:rFonts w:ascii="Times New Roman" w:hAnsi="Times New Roman" w:cs="Times New Roman"/>
          <w:color w:val="auto"/>
          <w:sz w:val="28"/>
          <w:szCs w:val="28"/>
        </w:rPr>
        <w:t xml:space="preserve"> 28.6.2016, the Petitioner moved a representation before CGRF (Forum) of PSPCL Patiala, but the</w:t>
      </w:r>
      <w:r w:rsidR="002655C9" w:rsidRPr="00FC6428">
        <w:rPr>
          <w:rFonts w:ascii="Times New Roman" w:hAnsi="Times New Roman" w:cs="Times New Roman"/>
          <w:color w:val="auto"/>
          <w:sz w:val="28"/>
          <w:szCs w:val="28"/>
        </w:rPr>
        <w:t xml:space="preserve"> </w:t>
      </w:r>
      <w:r w:rsidRPr="00FC6428">
        <w:rPr>
          <w:rFonts w:ascii="Times New Roman" w:hAnsi="Times New Roman" w:cs="Times New Roman"/>
          <w:color w:val="auto"/>
          <w:sz w:val="28"/>
          <w:szCs w:val="28"/>
        </w:rPr>
        <w:t xml:space="preserve">Forum allowed the interest on Security only </w:t>
      </w:r>
      <w:proofErr w:type="spellStart"/>
      <w:r w:rsidRPr="00FC6428">
        <w:rPr>
          <w:rFonts w:ascii="Times New Roman" w:hAnsi="Times New Roman" w:cs="Times New Roman"/>
          <w:color w:val="auto"/>
          <w:sz w:val="28"/>
          <w:szCs w:val="28"/>
        </w:rPr>
        <w:t>upto</w:t>
      </w:r>
      <w:proofErr w:type="spellEnd"/>
      <w:r w:rsidRPr="00FC6428">
        <w:rPr>
          <w:rFonts w:ascii="Times New Roman" w:hAnsi="Times New Roman" w:cs="Times New Roman"/>
          <w:color w:val="auto"/>
          <w:sz w:val="28"/>
          <w:szCs w:val="28"/>
        </w:rPr>
        <w:t xml:space="preserve"> the date of disconnection (18.04.2012).</w:t>
      </w:r>
    </w:p>
    <w:p w:rsidR="007B54E3" w:rsidRPr="00FC6428" w:rsidRDefault="007B54E3" w:rsidP="00B60DCA">
      <w:pPr>
        <w:pStyle w:val="Default"/>
        <w:spacing w:line="480" w:lineRule="auto"/>
        <w:ind w:firstLine="720"/>
        <w:jc w:val="both"/>
        <w:rPr>
          <w:rFonts w:ascii="Times New Roman" w:hAnsi="Times New Roman" w:cs="Times New Roman"/>
          <w:color w:val="auto"/>
          <w:sz w:val="28"/>
          <w:szCs w:val="28"/>
        </w:rPr>
      </w:pPr>
      <w:r w:rsidRPr="00FC6428">
        <w:rPr>
          <w:rFonts w:ascii="Times New Roman" w:hAnsi="Times New Roman" w:cs="Times New Roman"/>
          <w:color w:val="auto"/>
          <w:sz w:val="28"/>
          <w:szCs w:val="28"/>
        </w:rPr>
        <w:t xml:space="preserve">While submitting the grounds for appeal, the PR further stated that as per Regulation 18.3 of Supply Code-2007, the </w:t>
      </w:r>
      <w:r w:rsidR="00130B35">
        <w:rPr>
          <w:rFonts w:ascii="Times New Roman" w:hAnsi="Times New Roman" w:cs="Times New Roman"/>
          <w:color w:val="auto"/>
          <w:sz w:val="28"/>
          <w:szCs w:val="28"/>
        </w:rPr>
        <w:t>Respondent</w:t>
      </w:r>
      <w:r w:rsidR="00E9723D">
        <w:rPr>
          <w:rFonts w:ascii="Times New Roman" w:hAnsi="Times New Roman" w:cs="Times New Roman"/>
          <w:color w:val="auto"/>
          <w:sz w:val="28"/>
          <w:szCs w:val="28"/>
        </w:rPr>
        <w:t>s</w:t>
      </w:r>
      <w:r w:rsidRPr="00FC6428">
        <w:rPr>
          <w:rFonts w:ascii="Times New Roman" w:hAnsi="Times New Roman" w:cs="Times New Roman"/>
          <w:color w:val="auto"/>
          <w:sz w:val="28"/>
          <w:szCs w:val="28"/>
        </w:rPr>
        <w:t xml:space="preserve"> were required to refund Security (Consumption</w:t>
      </w:r>
      <w:proofErr w:type="gramStart"/>
      <w:r w:rsidRPr="00FC6428">
        <w:rPr>
          <w:rFonts w:ascii="Times New Roman" w:hAnsi="Times New Roman" w:cs="Times New Roman"/>
          <w:color w:val="auto"/>
          <w:sz w:val="28"/>
          <w:szCs w:val="28"/>
        </w:rPr>
        <w:t xml:space="preserve">) </w:t>
      </w:r>
      <w:r w:rsidR="006A2743">
        <w:rPr>
          <w:rFonts w:ascii="Times New Roman" w:hAnsi="Times New Roman" w:cs="Times New Roman"/>
          <w:color w:val="auto"/>
          <w:sz w:val="28"/>
          <w:szCs w:val="28"/>
        </w:rPr>
        <w:t xml:space="preserve"> and</w:t>
      </w:r>
      <w:proofErr w:type="gramEnd"/>
      <w:r w:rsidR="006A2743">
        <w:rPr>
          <w:rFonts w:ascii="Times New Roman" w:hAnsi="Times New Roman" w:cs="Times New Roman"/>
          <w:color w:val="auto"/>
          <w:sz w:val="28"/>
          <w:szCs w:val="28"/>
        </w:rPr>
        <w:t xml:space="preserve"> Security (Meter)</w:t>
      </w:r>
      <w:r w:rsidRPr="00FC6428">
        <w:rPr>
          <w:rFonts w:ascii="Times New Roman" w:hAnsi="Times New Roman" w:cs="Times New Roman"/>
          <w:color w:val="auto"/>
          <w:sz w:val="28"/>
          <w:szCs w:val="28"/>
        </w:rPr>
        <w:t xml:space="preserve">within one month of the date of termination of the agreement. In the event of failure to do so, interest was payable in accordance to Regulation 18.4 of </w:t>
      </w:r>
      <w:r w:rsidRPr="00FC6428">
        <w:rPr>
          <w:rFonts w:ascii="Times New Roman" w:hAnsi="Times New Roman" w:cs="Times New Roman"/>
          <w:color w:val="auto"/>
          <w:sz w:val="28"/>
          <w:szCs w:val="28"/>
        </w:rPr>
        <w:lastRenderedPageBreak/>
        <w:t>Supply Code-2007</w:t>
      </w:r>
      <w:r w:rsidR="00097C49" w:rsidRPr="00FC6428">
        <w:rPr>
          <w:rFonts w:ascii="Times New Roman" w:hAnsi="Times New Roman" w:cs="Times New Roman"/>
          <w:color w:val="auto"/>
          <w:sz w:val="28"/>
          <w:szCs w:val="28"/>
        </w:rPr>
        <w:t>.</w:t>
      </w:r>
      <w:r w:rsidRPr="00FC6428">
        <w:rPr>
          <w:rFonts w:ascii="Times New Roman" w:hAnsi="Times New Roman" w:cs="Times New Roman"/>
          <w:color w:val="auto"/>
          <w:sz w:val="28"/>
          <w:szCs w:val="28"/>
        </w:rPr>
        <w:t xml:space="preserve"> In the present case, delay was on the part of </w:t>
      </w:r>
      <w:r w:rsidR="00130B35">
        <w:rPr>
          <w:rFonts w:ascii="Times New Roman" w:hAnsi="Times New Roman" w:cs="Times New Roman"/>
          <w:color w:val="auto"/>
          <w:sz w:val="28"/>
          <w:szCs w:val="28"/>
        </w:rPr>
        <w:t>Respondent</w:t>
      </w:r>
      <w:r w:rsidRPr="00FC6428">
        <w:rPr>
          <w:rFonts w:ascii="Times New Roman" w:hAnsi="Times New Roman" w:cs="Times New Roman"/>
          <w:color w:val="auto"/>
          <w:sz w:val="28"/>
          <w:szCs w:val="28"/>
        </w:rPr>
        <w:t xml:space="preserve"> to refund Security to the Petitioner. As such, there was no reason to deny the penal interest as per Regulation ibid.</w:t>
      </w:r>
    </w:p>
    <w:p w:rsidR="007B54E3" w:rsidRPr="00FC6428" w:rsidRDefault="007B54E3" w:rsidP="00CB7431">
      <w:pPr>
        <w:pStyle w:val="Default"/>
        <w:spacing w:line="480" w:lineRule="auto"/>
        <w:ind w:firstLine="720"/>
        <w:jc w:val="both"/>
        <w:rPr>
          <w:rFonts w:ascii="Times New Roman" w:hAnsi="Times New Roman" w:cs="Times New Roman"/>
          <w:color w:val="auto"/>
          <w:sz w:val="28"/>
          <w:szCs w:val="28"/>
        </w:rPr>
      </w:pPr>
      <w:r w:rsidRPr="00FC6428">
        <w:rPr>
          <w:rFonts w:ascii="Times New Roman" w:hAnsi="Times New Roman" w:cs="Times New Roman"/>
          <w:color w:val="auto"/>
          <w:sz w:val="28"/>
          <w:szCs w:val="28"/>
        </w:rPr>
        <w:t xml:space="preserve">He further stated that it was wrong that the Petitioner did not apply for refund of Security before 15.6.2016. Request for refund of Security was contained in the same application which was moved by the Petitioner on 16.4.2012 for permanent disconnection of supply. The </w:t>
      </w:r>
      <w:r w:rsidR="00130B35">
        <w:rPr>
          <w:rFonts w:ascii="Times New Roman" w:hAnsi="Times New Roman" w:cs="Times New Roman"/>
          <w:color w:val="auto"/>
          <w:sz w:val="28"/>
          <w:szCs w:val="28"/>
        </w:rPr>
        <w:t>Respondent</w:t>
      </w:r>
      <w:r w:rsidRPr="00FC6428">
        <w:rPr>
          <w:rFonts w:ascii="Times New Roman" w:hAnsi="Times New Roman" w:cs="Times New Roman"/>
          <w:color w:val="auto"/>
          <w:sz w:val="28"/>
          <w:szCs w:val="28"/>
        </w:rPr>
        <w:t xml:space="preserve"> disconnected the connection</w:t>
      </w:r>
      <w:r w:rsidR="00DF5AF0">
        <w:rPr>
          <w:rFonts w:ascii="Times New Roman" w:hAnsi="Times New Roman" w:cs="Times New Roman"/>
          <w:color w:val="auto"/>
          <w:sz w:val="28"/>
          <w:szCs w:val="28"/>
        </w:rPr>
        <w:t xml:space="preserve"> in response to </w:t>
      </w:r>
      <w:r w:rsidR="00DF5AF0" w:rsidRPr="00FF597D">
        <w:rPr>
          <w:rFonts w:ascii="Times New Roman" w:hAnsi="Times New Roman" w:cs="Times New Roman"/>
          <w:color w:val="auto"/>
          <w:sz w:val="28"/>
          <w:szCs w:val="28"/>
        </w:rPr>
        <w:t>this</w:t>
      </w:r>
      <w:r w:rsidR="00DF5AF0">
        <w:rPr>
          <w:rFonts w:ascii="Times New Roman" w:hAnsi="Times New Roman" w:cs="Times New Roman"/>
          <w:color w:val="auto"/>
          <w:sz w:val="28"/>
          <w:szCs w:val="28"/>
        </w:rPr>
        <w:t xml:space="preserve"> application</w:t>
      </w:r>
      <w:r w:rsidRPr="00FC6428">
        <w:rPr>
          <w:rFonts w:ascii="Times New Roman" w:hAnsi="Times New Roman" w:cs="Times New Roman"/>
          <w:color w:val="auto"/>
          <w:sz w:val="28"/>
          <w:szCs w:val="28"/>
        </w:rPr>
        <w:t xml:space="preserve"> </w:t>
      </w:r>
      <w:r w:rsidR="00DF5AF0">
        <w:rPr>
          <w:rFonts w:ascii="Times New Roman" w:hAnsi="Times New Roman" w:cs="Times New Roman"/>
          <w:color w:val="auto"/>
          <w:sz w:val="28"/>
          <w:szCs w:val="28"/>
        </w:rPr>
        <w:t xml:space="preserve">on 18.04.2012 </w:t>
      </w:r>
      <w:r w:rsidRPr="00FC6428">
        <w:rPr>
          <w:rFonts w:ascii="Times New Roman" w:hAnsi="Times New Roman" w:cs="Times New Roman"/>
          <w:color w:val="auto"/>
          <w:sz w:val="28"/>
          <w:szCs w:val="28"/>
        </w:rPr>
        <w:t xml:space="preserve">but did not refund the Security. </w:t>
      </w:r>
      <w:r w:rsidR="00EB50DF" w:rsidRPr="00FC6428">
        <w:rPr>
          <w:rFonts w:ascii="Times New Roman" w:hAnsi="Times New Roman" w:cs="Times New Roman"/>
          <w:color w:val="auto"/>
          <w:sz w:val="28"/>
          <w:szCs w:val="28"/>
        </w:rPr>
        <w:t xml:space="preserve">  </w:t>
      </w:r>
      <w:r w:rsidRPr="00FC6428">
        <w:rPr>
          <w:rFonts w:ascii="Times New Roman" w:hAnsi="Times New Roman" w:cs="Times New Roman"/>
          <w:color w:val="auto"/>
          <w:sz w:val="28"/>
          <w:szCs w:val="28"/>
        </w:rPr>
        <w:t xml:space="preserve">Besides, the plea of the Respondent showing inability to dismantle 11kV / 110V, CT / PT from the Petitioner’s premises as the same was locked, had been found wrong. The </w:t>
      </w:r>
      <w:r w:rsidR="00130B35">
        <w:rPr>
          <w:rFonts w:ascii="Times New Roman" w:hAnsi="Times New Roman" w:cs="Times New Roman"/>
          <w:color w:val="auto"/>
          <w:sz w:val="28"/>
          <w:szCs w:val="28"/>
        </w:rPr>
        <w:t>Respondent</w:t>
      </w:r>
      <w:r w:rsidRPr="00FC6428">
        <w:rPr>
          <w:rFonts w:ascii="Times New Roman" w:hAnsi="Times New Roman" w:cs="Times New Roman"/>
          <w:color w:val="auto"/>
          <w:sz w:val="28"/>
          <w:szCs w:val="28"/>
        </w:rPr>
        <w:t xml:space="preserve"> admitted that the AJE concerned was</w:t>
      </w:r>
      <w:r w:rsidR="00CB7431">
        <w:rPr>
          <w:rFonts w:ascii="Times New Roman" w:hAnsi="Times New Roman" w:cs="Times New Roman"/>
          <w:color w:val="auto"/>
          <w:sz w:val="28"/>
          <w:szCs w:val="28"/>
        </w:rPr>
        <w:t xml:space="preserve"> </w:t>
      </w:r>
      <w:r w:rsidRPr="00FC6428">
        <w:rPr>
          <w:rFonts w:ascii="Times New Roman" w:hAnsi="Times New Roman" w:cs="Times New Roman"/>
          <w:color w:val="auto"/>
          <w:sz w:val="28"/>
          <w:szCs w:val="28"/>
        </w:rPr>
        <w:t>telling lies in this regard. Action had been initiated against the AJE for this.</w:t>
      </w:r>
    </w:p>
    <w:p w:rsidR="007B54E3" w:rsidRPr="00FC6428" w:rsidRDefault="00721118" w:rsidP="00721118">
      <w:pPr>
        <w:pStyle w:val="Default"/>
        <w:spacing w:line="480" w:lineRule="auto"/>
        <w:jc w:val="both"/>
        <w:rPr>
          <w:rFonts w:ascii="Times New Roman" w:hAnsi="Times New Roman" w:cs="Times New Roman"/>
          <w:color w:val="auto"/>
          <w:sz w:val="28"/>
          <w:szCs w:val="28"/>
        </w:rPr>
      </w:pPr>
      <w:r w:rsidRPr="00FC6428">
        <w:rPr>
          <w:rFonts w:ascii="Times New Roman" w:hAnsi="Times New Roman" w:cs="Times New Roman"/>
          <w:color w:val="auto"/>
          <w:sz w:val="28"/>
          <w:szCs w:val="28"/>
        </w:rPr>
        <w:t xml:space="preserve">          </w:t>
      </w:r>
      <w:r w:rsidR="007B54E3" w:rsidRPr="00FC6428">
        <w:rPr>
          <w:rFonts w:ascii="Times New Roman" w:hAnsi="Times New Roman" w:cs="Times New Roman"/>
          <w:color w:val="auto"/>
          <w:sz w:val="28"/>
          <w:szCs w:val="28"/>
        </w:rPr>
        <w:t xml:space="preserve">The PR further stated that the change of Partnership of K.S. Steel Tubes had been wrongly dragged into the arena of this dispute as this firm had nothing to do with PSPCL. The connection was in the name of Mrs. </w:t>
      </w:r>
      <w:proofErr w:type="spellStart"/>
      <w:r w:rsidR="007B54E3" w:rsidRPr="00FC6428">
        <w:rPr>
          <w:rFonts w:ascii="Times New Roman" w:hAnsi="Times New Roman" w:cs="Times New Roman"/>
          <w:color w:val="auto"/>
          <w:sz w:val="28"/>
          <w:szCs w:val="28"/>
        </w:rPr>
        <w:t>Kiran</w:t>
      </w:r>
      <w:proofErr w:type="spellEnd"/>
      <w:r w:rsidR="007B54E3" w:rsidRPr="00FC6428">
        <w:rPr>
          <w:rFonts w:ascii="Times New Roman" w:hAnsi="Times New Roman" w:cs="Times New Roman"/>
          <w:color w:val="auto"/>
          <w:sz w:val="28"/>
          <w:szCs w:val="28"/>
        </w:rPr>
        <w:t xml:space="preserve"> Sharma, and therefore, she </w:t>
      </w:r>
      <w:r w:rsidR="00BF416B" w:rsidRPr="00FC6428">
        <w:rPr>
          <w:rFonts w:ascii="Times New Roman" w:hAnsi="Times New Roman" w:cs="Times New Roman"/>
          <w:color w:val="auto"/>
          <w:sz w:val="28"/>
          <w:szCs w:val="28"/>
        </w:rPr>
        <w:t xml:space="preserve">alone </w:t>
      </w:r>
      <w:r w:rsidR="00E6778B" w:rsidRPr="00FC6428">
        <w:rPr>
          <w:rFonts w:ascii="Times New Roman" w:hAnsi="Times New Roman" w:cs="Times New Roman"/>
          <w:color w:val="auto"/>
          <w:sz w:val="28"/>
          <w:szCs w:val="28"/>
        </w:rPr>
        <w:t>has</w:t>
      </w:r>
      <w:r w:rsidR="007B54E3" w:rsidRPr="00FC6428">
        <w:rPr>
          <w:rFonts w:ascii="Times New Roman" w:hAnsi="Times New Roman" w:cs="Times New Roman"/>
          <w:color w:val="auto"/>
          <w:sz w:val="28"/>
          <w:szCs w:val="28"/>
        </w:rPr>
        <w:t xml:space="preserve"> signed agreement with PSPCL. She alone was responsible in all matters relating to her connection. He prayed to allow the appeal.</w:t>
      </w:r>
    </w:p>
    <w:p w:rsidR="007B54E3" w:rsidRPr="00FC6428" w:rsidRDefault="007B54E3" w:rsidP="00CB7252">
      <w:pPr>
        <w:pStyle w:val="Default"/>
        <w:spacing w:line="480" w:lineRule="auto"/>
        <w:jc w:val="both"/>
        <w:rPr>
          <w:rFonts w:ascii="Times New Roman" w:hAnsi="Times New Roman" w:cs="Times New Roman"/>
          <w:color w:val="auto"/>
          <w:sz w:val="28"/>
          <w:szCs w:val="28"/>
        </w:rPr>
      </w:pPr>
      <w:r w:rsidRPr="00FC6428">
        <w:rPr>
          <w:rFonts w:ascii="Times New Roman" w:hAnsi="Times New Roman" w:cs="Times New Roman"/>
          <w:color w:val="auto"/>
          <w:sz w:val="28"/>
          <w:szCs w:val="28"/>
        </w:rPr>
        <w:t xml:space="preserve">6. </w:t>
      </w:r>
      <w:r w:rsidR="00CB7252" w:rsidRPr="00FC6428">
        <w:rPr>
          <w:rFonts w:ascii="Times New Roman" w:hAnsi="Times New Roman" w:cs="Times New Roman"/>
          <w:color w:val="auto"/>
          <w:sz w:val="28"/>
          <w:szCs w:val="28"/>
        </w:rPr>
        <w:tab/>
      </w:r>
      <w:r w:rsidRPr="00FC6428">
        <w:rPr>
          <w:rFonts w:ascii="Times New Roman" w:hAnsi="Times New Roman" w:cs="Times New Roman"/>
          <w:color w:val="auto"/>
          <w:sz w:val="28"/>
          <w:szCs w:val="28"/>
        </w:rPr>
        <w:t xml:space="preserve">Defending the case on behalf of the </w:t>
      </w:r>
      <w:r w:rsidR="00130B35">
        <w:rPr>
          <w:rFonts w:ascii="Times New Roman" w:hAnsi="Times New Roman" w:cs="Times New Roman"/>
          <w:color w:val="auto"/>
          <w:sz w:val="28"/>
          <w:szCs w:val="28"/>
        </w:rPr>
        <w:t>Respondent</w:t>
      </w:r>
      <w:r w:rsidRPr="00FC6428">
        <w:rPr>
          <w:rFonts w:ascii="Times New Roman" w:hAnsi="Times New Roman" w:cs="Times New Roman"/>
          <w:color w:val="auto"/>
          <w:sz w:val="28"/>
          <w:szCs w:val="28"/>
        </w:rPr>
        <w:t xml:space="preserve">, </w:t>
      </w:r>
      <w:proofErr w:type="spellStart"/>
      <w:r w:rsidRPr="00FC6428">
        <w:rPr>
          <w:rFonts w:ascii="Times New Roman" w:hAnsi="Times New Roman" w:cs="Times New Roman"/>
          <w:color w:val="auto"/>
          <w:sz w:val="28"/>
          <w:szCs w:val="28"/>
        </w:rPr>
        <w:t>Er</w:t>
      </w:r>
      <w:proofErr w:type="spellEnd"/>
      <w:r w:rsidRPr="00FC6428">
        <w:rPr>
          <w:rFonts w:ascii="Times New Roman" w:hAnsi="Times New Roman" w:cs="Times New Roman"/>
          <w:color w:val="auto"/>
          <w:sz w:val="28"/>
          <w:szCs w:val="28"/>
        </w:rPr>
        <w:t xml:space="preserve">. </w:t>
      </w:r>
      <w:proofErr w:type="spellStart"/>
      <w:r w:rsidRPr="00FC6428">
        <w:rPr>
          <w:rFonts w:ascii="Times New Roman" w:hAnsi="Times New Roman" w:cs="Times New Roman"/>
          <w:color w:val="auto"/>
          <w:sz w:val="28"/>
          <w:szCs w:val="28"/>
        </w:rPr>
        <w:t>Amandeep</w:t>
      </w:r>
      <w:proofErr w:type="spellEnd"/>
      <w:r w:rsidRPr="00FC6428">
        <w:rPr>
          <w:rFonts w:ascii="Times New Roman" w:hAnsi="Times New Roman" w:cs="Times New Roman"/>
          <w:color w:val="auto"/>
          <w:sz w:val="28"/>
          <w:szCs w:val="28"/>
        </w:rPr>
        <w:t xml:space="preserve"> Singh Gill, Addl. S.E. stated that Mrs. </w:t>
      </w:r>
      <w:proofErr w:type="spellStart"/>
      <w:r w:rsidRPr="00FC6428">
        <w:rPr>
          <w:rFonts w:ascii="Times New Roman" w:hAnsi="Times New Roman" w:cs="Times New Roman"/>
          <w:color w:val="auto"/>
          <w:sz w:val="28"/>
          <w:szCs w:val="28"/>
        </w:rPr>
        <w:t>Kiran</w:t>
      </w:r>
      <w:proofErr w:type="spellEnd"/>
      <w:r w:rsidRPr="00FC6428">
        <w:rPr>
          <w:rFonts w:ascii="Times New Roman" w:hAnsi="Times New Roman" w:cs="Times New Roman"/>
          <w:color w:val="auto"/>
          <w:sz w:val="28"/>
          <w:szCs w:val="28"/>
        </w:rPr>
        <w:t xml:space="preserve"> Sharma was the consumer of PSPCL having Account No. </w:t>
      </w:r>
      <w:proofErr w:type="gramStart"/>
      <w:r w:rsidRPr="00FC6428">
        <w:rPr>
          <w:rFonts w:ascii="Times New Roman" w:hAnsi="Times New Roman" w:cs="Times New Roman"/>
          <w:color w:val="auto"/>
          <w:sz w:val="28"/>
          <w:szCs w:val="28"/>
        </w:rPr>
        <w:t>K21GB42-61413.</w:t>
      </w:r>
      <w:proofErr w:type="gramEnd"/>
      <w:r w:rsidRPr="00FC6428">
        <w:rPr>
          <w:rFonts w:ascii="Times New Roman" w:hAnsi="Times New Roman" w:cs="Times New Roman"/>
          <w:color w:val="auto"/>
          <w:sz w:val="28"/>
          <w:szCs w:val="28"/>
        </w:rPr>
        <w:t xml:space="preserve"> </w:t>
      </w:r>
      <w:r w:rsidR="00973B22" w:rsidRPr="00FC6428">
        <w:rPr>
          <w:rFonts w:ascii="Times New Roman" w:hAnsi="Times New Roman" w:cs="Times New Roman"/>
          <w:color w:val="auto"/>
          <w:sz w:val="28"/>
          <w:szCs w:val="28"/>
        </w:rPr>
        <w:t xml:space="preserve">  </w:t>
      </w:r>
      <w:r w:rsidRPr="00FC6428">
        <w:rPr>
          <w:rFonts w:ascii="Times New Roman" w:hAnsi="Times New Roman" w:cs="Times New Roman"/>
          <w:color w:val="auto"/>
          <w:sz w:val="28"/>
          <w:szCs w:val="28"/>
        </w:rPr>
        <w:t xml:space="preserve">Her connection was </w:t>
      </w:r>
      <w:r w:rsidRPr="00FC6428">
        <w:rPr>
          <w:rFonts w:ascii="Times New Roman" w:hAnsi="Times New Roman" w:cs="Times New Roman"/>
          <w:color w:val="auto"/>
          <w:sz w:val="28"/>
          <w:szCs w:val="28"/>
        </w:rPr>
        <w:lastRenderedPageBreak/>
        <w:t>disconnected on 18.04.2012 on her own request. The Petitioner applied for refund of Security on 15.06.2016. The Petitioner, in her application, had not mentioned about any application of refund filed in this office earlier than this application.</w:t>
      </w:r>
    </w:p>
    <w:p w:rsidR="007B54E3" w:rsidRPr="00FC6428" w:rsidRDefault="00A169F9" w:rsidP="00147D9F">
      <w:pPr>
        <w:pStyle w:val="Default"/>
        <w:spacing w:line="480" w:lineRule="auto"/>
        <w:jc w:val="both"/>
        <w:rPr>
          <w:rFonts w:ascii="Times New Roman" w:hAnsi="Times New Roman" w:cs="Times New Roman"/>
          <w:color w:val="auto"/>
          <w:sz w:val="28"/>
          <w:szCs w:val="28"/>
        </w:rPr>
      </w:pPr>
      <w:r w:rsidRPr="00FC6428">
        <w:rPr>
          <w:rFonts w:ascii="Times New Roman" w:hAnsi="Times New Roman" w:cs="Times New Roman"/>
          <w:color w:val="auto"/>
          <w:sz w:val="28"/>
          <w:szCs w:val="28"/>
        </w:rPr>
        <w:t xml:space="preserve">        </w:t>
      </w:r>
      <w:r w:rsidR="007B54E3" w:rsidRPr="00FC6428">
        <w:rPr>
          <w:rFonts w:ascii="Times New Roman" w:hAnsi="Times New Roman" w:cs="Times New Roman"/>
          <w:color w:val="auto"/>
          <w:sz w:val="28"/>
          <w:szCs w:val="28"/>
        </w:rPr>
        <w:t xml:space="preserve">The </w:t>
      </w:r>
      <w:r w:rsidR="00130B35">
        <w:rPr>
          <w:rFonts w:ascii="Times New Roman" w:hAnsi="Times New Roman" w:cs="Times New Roman"/>
          <w:color w:val="auto"/>
          <w:sz w:val="28"/>
          <w:szCs w:val="28"/>
        </w:rPr>
        <w:t>Respondent</w:t>
      </w:r>
      <w:r w:rsidR="007B54E3" w:rsidRPr="00FC6428">
        <w:rPr>
          <w:rFonts w:ascii="Times New Roman" w:hAnsi="Times New Roman" w:cs="Times New Roman"/>
          <w:color w:val="auto"/>
          <w:sz w:val="28"/>
          <w:szCs w:val="28"/>
        </w:rPr>
        <w:t xml:space="preserve"> also stated t</w:t>
      </w:r>
      <w:r w:rsidR="00441629" w:rsidRPr="00FC6428">
        <w:rPr>
          <w:rFonts w:ascii="Times New Roman" w:hAnsi="Times New Roman" w:cs="Times New Roman"/>
          <w:color w:val="auto"/>
          <w:sz w:val="28"/>
          <w:szCs w:val="28"/>
        </w:rPr>
        <w:t>hat 11kV / 110V, CT / PT unit &amp;</w:t>
      </w:r>
      <w:r w:rsidR="00C73527" w:rsidRPr="00FC6428">
        <w:rPr>
          <w:rFonts w:ascii="Times New Roman" w:hAnsi="Times New Roman" w:cs="Times New Roman"/>
          <w:color w:val="auto"/>
          <w:sz w:val="28"/>
          <w:szCs w:val="28"/>
        </w:rPr>
        <w:t xml:space="preserve"> </w:t>
      </w:r>
      <w:r w:rsidR="007B54E3" w:rsidRPr="00FC6428">
        <w:rPr>
          <w:rFonts w:ascii="Times New Roman" w:hAnsi="Times New Roman" w:cs="Times New Roman"/>
          <w:color w:val="auto"/>
          <w:sz w:val="28"/>
          <w:szCs w:val="28"/>
        </w:rPr>
        <w:t>Meter were removed from the Petitioner’s premises on 09.06.2016. The Petitioner completed all the formalities for refund of Security on 15.06.2016. The refund of Security (Consumption) of the Petitioner was made on 28.06.2016 for Rs. 7</w:t>
      </w:r>
      <w:proofErr w:type="gramStart"/>
      <w:r w:rsidR="007B54E3" w:rsidRPr="00FC6428">
        <w:rPr>
          <w:rFonts w:ascii="Times New Roman" w:hAnsi="Times New Roman" w:cs="Times New Roman"/>
          <w:color w:val="auto"/>
          <w:sz w:val="28"/>
          <w:szCs w:val="28"/>
        </w:rPr>
        <w:t>,60,110</w:t>
      </w:r>
      <w:proofErr w:type="gramEnd"/>
      <w:r w:rsidR="007B54E3" w:rsidRPr="00FC6428">
        <w:rPr>
          <w:rFonts w:ascii="Times New Roman" w:hAnsi="Times New Roman" w:cs="Times New Roman"/>
          <w:color w:val="auto"/>
          <w:sz w:val="28"/>
          <w:szCs w:val="28"/>
        </w:rPr>
        <w:t xml:space="preserve">/- including interest </w:t>
      </w:r>
      <w:proofErr w:type="spellStart"/>
      <w:r w:rsidR="007B54E3" w:rsidRPr="00FC6428">
        <w:rPr>
          <w:rFonts w:ascii="Times New Roman" w:hAnsi="Times New Roman" w:cs="Times New Roman"/>
          <w:color w:val="auto"/>
          <w:sz w:val="28"/>
          <w:szCs w:val="28"/>
        </w:rPr>
        <w:t>upto</w:t>
      </w:r>
      <w:proofErr w:type="spellEnd"/>
      <w:r w:rsidR="007B54E3" w:rsidRPr="00FC6428">
        <w:rPr>
          <w:rFonts w:ascii="Times New Roman" w:hAnsi="Times New Roman" w:cs="Times New Roman"/>
          <w:color w:val="auto"/>
          <w:sz w:val="28"/>
          <w:szCs w:val="28"/>
        </w:rPr>
        <w:t xml:space="preserve"> 18.04.2012 i.e. </w:t>
      </w:r>
      <w:proofErr w:type="spellStart"/>
      <w:r w:rsidR="007B54E3" w:rsidRPr="00FC6428">
        <w:rPr>
          <w:rFonts w:ascii="Times New Roman" w:hAnsi="Times New Roman" w:cs="Times New Roman"/>
          <w:color w:val="auto"/>
          <w:sz w:val="28"/>
          <w:szCs w:val="28"/>
        </w:rPr>
        <w:t>upto</w:t>
      </w:r>
      <w:proofErr w:type="spellEnd"/>
      <w:r w:rsidR="007B54E3" w:rsidRPr="00FC6428">
        <w:rPr>
          <w:rFonts w:ascii="Times New Roman" w:hAnsi="Times New Roman" w:cs="Times New Roman"/>
          <w:color w:val="auto"/>
          <w:sz w:val="28"/>
          <w:szCs w:val="28"/>
        </w:rPr>
        <w:t xml:space="preserve"> the date of disconnection.</w:t>
      </w:r>
    </w:p>
    <w:p w:rsidR="007B54E3" w:rsidRPr="00FC6428" w:rsidRDefault="006B1967" w:rsidP="002C4F7B">
      <w:pPr>
        <w:pStyle w:val="Default"/>
        <w:spacing w:line="480" w:lineRule="auto"/>
        <w:jc w:val="both"/>
        <w:rPr>
          <w:rFonts w:ascii="Times New Roman" w:hAnsi="Times New Roman" w:cs="Times New Roman"/>
          <w:color w:val="auto"/>
          <w:sz w:val="28"/>
          <w:szCs w:val="28"/>
        </w:rPr>
      </w:pPr>
      <w:r w:rsidRPr="00FC6428">
        <w:rPr>
          <w:rFonts w:ascii="Times New Roman" w:hAnsi="Times New Roman" w:cs="Times New Roman"/>
          <w:color w:val="auto"/>
          <w:sz w:val="28"/>
          <w:szCs w:val="28"/>
        </w:rPr>
        <w:t xml:space="preserve">         </w:t>
      </w:r>
      <w:r w:rsidR="007B54E3" w:rsidRPr="00FC6428">
        <w:rPr>
          <w:rFonts w:ascii="Times New Roman" w:hAnsi="Times New Roman" w:cs="Times New Roman"/>
          <w:color w:val="auto"/>
          <w:sz w:val="28"/>
          <w:szCs w:val="28"/>
        </w:rPr>
        <w:t xml:space="preserve">He also stated that the A&amp;A form submitted by the Petitioner at the time of release of connection </w:t>
      </w:r>
      <w:proofErr w:type="gramStart"/>
      <w:r w:rsidR="007B54E3" w:rsidRPr="00FC6428">
        <w:rPr>
          <w:rFonts w:ascii="Times New Roman" w:hAnsi="Times New Roman" w:cs="Times New Roman"/>
          <w:color w:val="auto"/>
          <w:sz w:val="28"/>
          <w:szCs w:val="28"/>
        </w:rPr>
        <w:t>was</w:t>
      </w:r>
      <w:proofErr w:type="gramEnd"/>
      <w:r w:rsidR="007B54E3" w:rsidRPr="00FC6428">
        <w:rPr>
          <w:rFonts w:ascii="Times New Roman" w:hAnsi="Times New Roman" w:cs="Times New Roman"/>
          <w:color w:val="auto"/>
          <w:sz w:val="28"/>
          <w:szCs w:val="28"/>
        </w:rPr>
        <w:t xml:space="preserve"> in the name of Mrs. </w:t>
      </w:r>
      <w:proofErr w:type="spellStart"/>
      <w:r w:rsidR="007B54E3" w:rsidRPr="00FC6428">
        <w:rPr>
          <w:rFonts w:ascii="Times New Roman" w:hAnsi="Times New Roman" w:cs="Times New Roman"/>
          <w:color w:val="auto"/>
          <w:sz w:val="28"/>
          <w:szCs w:val="28"/>
        </w:rPr>
        <w:t>Kiran</w:t>
      </w:r>
      <w:proofErr w:type="spellEnd"/>
      <w:r w:rsidR="007B54E3" w:rsidRPr="00FC6428">
        <w:rPr>
          <w:rFonts w:ascii="Times New Roman" w:hAnsi="Times New Roman" w:cs="Times New Roman"/>
          <w:color w:val="auto"/>
          <w:sz w:val="28"/>
          <w:szCs w:val="28"/>
        </w:rPr>
        <w:t xml:space="preserve"> Sharma wife of Sh. Ashok Sharma as applicant in her individual capacity. The Petitioner, vide affidavit dated 17.06.2016, also admitted that Electric Connection, bearing Account No. K21GB42-61413 was running in her individual name in the premises of K.S. Steel Tubes, </w:t>
      </w:r>
      <w:proofErr w:type="spellStart"/>
      <w:r w:rsidR="007B54E3" w:rsidRPr="00FC6428">
        <w:rPr>
          <w:rFonts w:ascii="Times New Roman" w:hAnsi="Times New Roman" w:cs="Times New Roman"/>
          <w:color w:val="auto"/>
          <w:sz w:val="28"/>
          <w:szCs w:val="28"/>
        </w:rPr>
        <w:t>Amloh</w:t>
      </w:r>
      <w:proofErr w:type="spellEnd"/>
      <w:r w:rsidR="007B54E3" w:rsidRPr="00FC6428">
        <w:rPr>
          <w:rFonts w:ascii="Times New Roman" w:hAnsi="Times New Roman" w:cs="Times New Roman"/>
          <w:color w:val="auto"/>
          <w:sz w:val="28"/>
          <w:szCs w:val="28"/>
        </w:rPr>
        <w:t xml:space="preserve"> Road, </w:t>
      </w:r>
      <w:proofErr w:type="spellStart"/>
      <w:r w:rsidR="007B54E3" w:rsidRPr="00FC6428">
        <w:rPr>
          <w:rFonts w:ascii="Times New Roman" w:hAnsi="Times New Roman" w:cs="Times New Roman"/>
          <w:color w:val="auto"/>
          <w:sz w:val="28"/>
          <w:szCs w:val="28"/>
        </w:rPr>
        <w:t>Mandi-Gobindgarh</w:t>
      </w:r>
      <w:proofErr w:type="spellEnd"/>
      <w:r w:rsidR="007B54E3" w:rsidRPr="00FC6428">
        <w:rPr>
          <w:rFonts w:ascii="Times New Roman" w:hAnsi="Times New Roman" w:cs="Times New Roman"/>
          <w:color w:val="auto"/>
          <w:sz w:val="28"/>
          <w:szCs w:val="28"/>
        </w:rPr>
        <w:t xml:space="preserve"> which stood disconnected permanently and the Petitioner requested to refund the Security (Consumption) lying with PSPCL. However, the Petitioner submitted a Partnership Deed dated 01.04.2009 in which two more partners, in addition to Mrs. </w:t>
      </w:r>
      <w:proofErr w:type="spellStart"/>
      <w:r w:rsidR="007B54E3" w:rsidRPr="00FC6428">
        <w:rPr>
          <w:rFonts w:ascii="Times New Roman" w:hAnsi="Times New Roman" w:cs="Times New Roman"/>
          <w:color w:val="auto"/>
          <w:sz w:val="28"/>
          <w:szCs w:val="28"/>
        </w:rPr>
        <w:t>Kiran</w:t>
      </w:r>
      <w:proofErr w:type="spellEnd"/>
      <w:r w:rsidR="007B54E3" w:rsidRPr="00FC6428">
        <w:rPr>
          <w:rFonts w:ascii="Times New Roman" w:hAnsi="Times New Roman" w:cs="Times New Roman"/>
          <w:color w:val="auto"/>
          <w:sz w:val="28"/>
          <w:szCs w:val="28"/>
        </w:rPr>
        <w:t xml:space="preserve"> Sharma, were admitted but, no change in the constitution of the entity was got noted or intimated to the </w:t>
      </w:r>
      <w:r w:rsidR="00130B35">
        <w:rPr>
          <w:rFonts w:ascii="Times New Roman" w:hAnsi="Times New Roman" w:cs="Times New Roman"/>
          <w:color w:val="auto"/>
          <w:sz w:val="28"/>
          <w:szCs w:val="28"/>
        </w:rPr>
        <w:t>Respondent</w:t>
      </w:r>
      <w:r w:rsidR="007B54E3" w:rsidRPr="00FC6428">
        <w:rPr>
          <w:rFonts w:ascii="Times New Roman" w:hAnsi="Times New Roman" w:cs="Times New Roman"/>
          <w:color w:val="auto"/>
          <w:sz w:val="28"/>
          <w:szCs w:val="28"/>
        </w:rPr>
        <w:t xml:space="preserve"> - PSPCL. </w:t>
      </w:r>
      <w:r w:rsidR="00B26218">
        <w:rPr>
          <w:rFonts w:ascii="Times New Roman" w:hAnsi="Times New Roman" w:cs="Times New Roman"/>
          <w:color w:val="auto"/>
          <w:sz w:val="28"/>
          <w:szCs w:val="28"/>
        </w:rPr>
        <w:t xml:space="preserve"> </w:t>
      </w:r>
      <w:r w:rsidR="007B54E3" w:rsidRPr="00FC6428">
        <w:rPr>
          <w:rFonts w:ascii="Times New Roman" w:hAnsi="Times New Roman" w:cs="Times New Roman"/>
          <w:color w:val="auto"/>
          <w:sz w:val="28"/>
          <w:szCs w:val="28"/>
        </w:rPr>
        <w:t xml:space="preserve">Further, vide </w:t>
      </w:r>
      <w:r w:rsidR="007B54E3" w:rsidRPr="00FC6428">
        <w:rPr>
          <w:rFonts w:ascii="Times New Roman" w:hAnsi="Times New Roman" w:cs="Times New Roman"/>
          <w:color w:val="auto"/>
          <w:sz w:val="28"/>
          <w:szCs w:val="28"/>
        </w:rPr>
        <w:lastRenderedPageBreak/>
        <w:t xml:space="preserve">Dissolution Deed dated 04.04.2016, the Petitioner (Mrs. </w:t>
      </w:r>
      <w:proofErr w:type="spellStart"/>
      <w:r w:rsidR="007B54E3" w:rsidRPr="00FC6428">
        <w:rPr>
          <w:rFonts w:ascii="Times New Roman" w:hAnsi="Times New Roman" w:cs="Times New Roman"/>
          <w:color w:val="auto"/>
          <w:sz w:val="28"/>
          <w:szCs w:val="28"/>
        </w:rPr>
        <w:t>Kiran</w:t>
      </w:r>
      <w:proofErr w:type="spellEnd"/>
      <w:r w:rsidR="007B54E3" w:rsidRPr="00FC6428">
        <w:rPr>
          <w:rFonts w:ascii="Times New Roman" w:hAnsi="Times New Roman" w:cs="Times New Roman"/>
          <w:color w:val="auto"/>
          <w:sz w:val="28"/>
          <w:szCs w:val="28"/>
        </w:rPr>
        <w:t xml:space="preserve"> Sharma), the original consumer of the PSPCL ceased to exist as the partner of the firm as the firm made a new Partnership Deed dated 05.04.2016 in which Mrs. </w:t>
      </w:r>
      <w:proofErr w:type="spellStart"/>
      <w:r w:rsidR="007B54E3" w:rsidRPr="00FC6428">
        <w:rPr>
          <w:rFonts w:ascii="Times New Roman" w:hAnsi="Times New Roman" w:cs="Times New Roman"/>
          <w:color w:val="auto"/>
          <w:sz w:val="28"/>
          <w:szCs w:val="28"/>
        </w:rPr>
        <w:t>Kiran</w:t>
      </w:r>
      <w:proofErr w:type="spellEnd"/>
      <w:r w:rsidR="007B54E3" w:rsidRPr="00FC6428">
        <w:rPr>
          <w:rFonts w:ascii="Times New Roman" w:hAnsi="Times New Roman" w:cs="Times New Roman"/>
          <w:color w:val="auto"/>
          <w:sz w:val="28"/>
          <w:szCs w:val="28"/>
        </w:rPr>
        <w:t xml:space="preserve"> Sharma, the original consumer of PSPCL was not a partner. </w:t>
      </w:r>
      <w:r w:rsidR="00C7270D" w:rsidRPr="00FC6428">
        <w:rPr>
          <w:rFonts w:ascii="Times New Roman" w:hAnsi="Times New Roman" w:cs="Times New Roman"/>
          <w:color w:val="auto"/>
          <w:sz w:val="28"/>
          <w:szCs w:val="28"/>
        </w:rPr>
        <w:t xml:space="preserve">      </w:t>
      </w:r>
      <w:r w:rsidR="007B54E3" w:rsidRPr="00FC6428">
        <w:rPr>
          <w:rFonts w:ascii="Times New Roman" w:hAnsi="Times New Roman" w:cs="Times New Roman"/>
          <w:color w:val="auto"/>
          <w:sz w:val="28"/>
          <w:szCs w:val="28"/>
        </w:rPr>
        <w:t xml:space="preserve">The </w:t>
      </w:r>
      <w:r w:rsidR="00130B35">
        <w:rPr>
          <w:rFonts w:ascii="Times New Roman" w:hAnsi="Times New Roman" w:cs="Times New Roman"/>
          <w:color w:val="auto"/>
          <w:sz w:val="28"/>
          <w:szCs w:val="28"/>
        </w:rPr>
        <w:t>Respondent</w:t>
      </w:r>
      <w:r w:rsidR="007B54E3" w:rsidRPr="00FC6428">
        <w:rPr>
          <w:rFonts w:ascii="Times New Roman" w:hAnsi="Times New Roman" w:cs="Times New Roman"/>
          <w:color w:val="auto"/>
          <w:sz w:val="28"/>
          <w:szCs w:val="28"/>
        </w:rPr>
        <w:t xml:space="preserve"> further stated that there is one decision where the Circle Level Dispute Settlement Committee has given its verdict to provide interest till the date of PDCO because Security is </w:t>
      </w:r>
      <w:r w:rsidR="007B54E3" w:rsidRPr="00FC6428">
        <w:rPr>
          <w:rFonts w:ascii="Times New Roman" w:hAnsi="Times New Roman" w:cs="Times New Roman"/>
          <w:i/>
          <w:iCs/>
          <w:color w:val="auto"/>
          <w:sz w:val="28"/>
          <w:szCs w:val="28"/>
        </w:rPr>
        <w:t xml:space="preserve">“Security against consumption” </w:t>
      </w:r>
      <w:r w:rsidR="007B54E3" w:rsidRPr="00FC6428">
        <w:rPr>
          <w:rFonts w:ascii="Times New Roman" w:hAnsi="Times New Roman" w:cs="Times New Roman"/>
          <w:color w:val="auto"/>
          <w:sz w:val="28"/>
          <w:szCs w:val="28"/>
        </w:rPr>
        <w:t xml:space="preserve">and once consumption stops, the Security against consumption ceases to be Security against consumption and therefore, interest is to be paid only up to the date till the Electricity Consumption continues at the consumer’s end. This fact was put-up to CGRF which took its cognizance. Further, the refund of Security is given once the consumer asks for it, as there was a possibility that the consumer may get the connection reconnected when there </w:t>
      </w:r>
      <w:r w:rsidR="0011454D" w:rsidRPr="00FC6428">
        <w:rPr>
          <w:rFonts w:ascii="Times New Roman" w:hAnsi="Times New Roman" w:cs="Times New Roman"/>
          <w:color w:val="auto"/>
          <w:sz w:val="28"/>
          <w:szCs w:val="28"/>
        </w:rPr>
        <w:t>are</w:t>
      </w:r>
      <w:r w:rsidR="007B54E3" w:rsidRPr="00FC6428">
        <w:rPr>
          <w:rFonts w:ascii="Times New Roman" w:hAnsi="Times New Roman" w:cs="Times New Roman"/>
          <w:color w:val="auto"/>
          <w:sz w:val="28"/>
          <w:szCs w:val="28"/>
        </w:rPr>
        <w:t xml:space="preserve"> </w:t>
      </w:r>
      <w:proofErr w:type="spellStart"/>
      <w:r w:rsidR="007B54E3" w:rsidRPr="00FC6428">
        <w:rPr>
          <w:rFonts w:ascii="Times New Roman" w:hAnsi="Times New Roman" w:cs="Times New Roman"/>
          <w:color w:val="auto"/>
          <w:sz w:val="28"/>
          <w:szCs w:val="28"/>
        </w:rPr>
        <w:t>favourable</w:t>
      </w:r>
      <w:proofErr w:type="spellEnd"/>
      <w:r w:rsidR="007B54E3" w:rsidRPr="00FC6428">
        <w:rPr>
          <w:rFonts w:ascii="Times New Roman" w:hAnsi="Times New Roman" w:cs="Times New Roman"/>
          <w:color w:val="auto"/>
          <w:sz w:val="28"/>
          <w:szCs w:val="28"/>
        </w:rPr>
        <w:t xml:space="preserve"> industrial environment. Once, a consumer (Petitioner) asked for refund on 15.06.2016, </w:t>
      </w:r>
      <w:proofErr w:type="gramStart"/>
      <w:r w:rsidR="007B54E3" w:rsidRPr="00FC6428">
        <w:rPr>
          <w:rFonts w:ascii="Times New Roman" w:hAnsi="Times New Roman" w:cs="Times New Roman"/>
          <w:color w:val="auto"/>
          <w:sz w:val="28"/>
          <w:szCs w:val="28"/>
        </w:rPr>
        <w:t>its</w:t>
      </w:r>
      <w:proofErr w:type="gramEnd"/>
      <w:r w:rsidR="007B54E3" w:rsidRPr="00FC6428">
        <w:rPr>
          <w:rFonts w:ascii="Times New Roman" w:hAnsi="Times New Roman" w:cs="Times New Roman"/>
          <w:color w:val="auto"/>
          <w:sz w:val="28"/>
          <w:szCs w:val="28"/>
        </w:rPr>
        <w:t xml:space="preserve"> Meter &amp; 11kV / 110V, CT / PT unit were got checked in ME Lab on 15.06.2016. Last payable amount could only be ascertained after checking of accuracy of meter / CT / PT unit in ME lab. So, in quick response to Petitioner’s request, the amount was refunded to it with interest up to the date of disconnection at the earliest. Since, there was no delay on the part of PSPCL to refund the amount, so no interest was to be paid to the consumer after the connection ceased to exist. The Security </w:t>
      </w:r>
      <w:r w:rsidR="007B54E3" w:rsidRPr="00FC6428">
        <w:rPr>
          <w:rFonts w:ascii="Times New Roman" w:hAnsi="Times New Roman" w:cs="Times New Roman"/>
          <w:color w:val="auto"/>
          <w:sz w:val="28"/>
          <w:szCs w:val="28"/>
        </w:rPr>
        <w:lastRenderedPageBreak/>
        <w:t xml:space="preserve">(Consumption) was Security against </w:t>
      </w:r>
      <w:proofErr w:type="gramStart"/>
      <w:r w:rsidR="007B54E3" w:rsidRPr="00FC6428">
        <w:rPr>
          <w:rFonts w:ascii="Times New Roman" w:hAnsi="Times New Roman" w:cs="Times New Roman"/>
          <w:color w:val="auto"/>
          <w:sz w:val="28"/>
          <w:szCs w:val="28"/>
        </w:rPr>
        <w:t>Consumption,</w:t>
      </w:r>
      <w:proofErr w:type="gramEnd"/>
      <w:r w:rsidR="007B54E3" w:rsidRPr="00FC6428">
        <w:rPr>
          <w:rFonts w:ascii="Times New Roman" w:hAnsi="Times New Roman" w:cs="Times New Roman"/>
          <w:color w:val="auto"/>
          <w:sz w:val="28"/>
          <w:szCs w:val="28"/>
        </w:rPr>
        <w:t xml:space="preserve"> hence, interest was to be given up to the date when the consumption was there. He also stated that the consumer never demanded the refund before 15.06.2016 </w:t>
      </w:r>
      <w:r w:rsidR="00CC0E62" w:rsidRPr="00FC6428">
        <w:rPr>
          <w:rFonts w:ascii="Times New Roman" w:hAnsi="Times New Roman" w:cs="Times New Roman"/>
          <w:color w:val="auto"/>
          <w:sz w:val="28"/>
          <w:szCs w:val="28"/>
        </w:rPr>
        <w:t>when</w:t>
      </w:r>
      <w:r w:rsidR="007B54E3" w:rsidRPr="00FC6428">
        <w:rPr>
          <w:rFonts w:ascii="Times New Roman" w:hAnsi="Times New Roman" w:cs="Times New Roman"/>
          <w:color w:val="auto"/>
          <w:sz w:val="28"/>
          <w:szCs w:val="28"/>
        </w:rPr>
        <w:t xml:space="preserve"> it was </w:t>
      </w:r>
      <w:proofErr w:type="gramStart"/>
      <w:r w:rsidR="007B54E3" w:rsidRPr="00FC6428">
        <w:rPr>
          <w:rFonts w:ascii="Times New Roman" w:hAnsi="Times New Roman" w:cs="Times New Roman"/>
          <w:color w:val="auto"/>
          <w:sz w:val="28"/>
          <w:szCs w:val="28"/>
        </w:rPr>
        <w:t>demanded,</w:t>
      </w:r>
      <w:proofErr w:type="gramEnd"/>
      <w:r w:rsidR="007B54E3" w:rsidRPr="00FC6428">
        <w:rPr>
          <w:rFonts w:ascii="Times New Roman" w:hAnsi="Times New Roman" w:cs="Times New Roman"/>
          <w:color w:val="auto"/>
          <w:sz w:val="28"/>
          <w:szCs w:val="28"/>
        </w:rPr>
        <w:t xml:space="preserve"> it was given promptly without any delay. So, no interest is payable after the date of disconnection. Moreover, it was wrong that the Petitioner applied for refund of Security before 15.06.2016. The copy, which the consumer has shown is, post fabricated document and is not actual letter, on the basis of which the connection was got disconnected.</w:t>
      </w:r>
    </w:p>
    <w:p w:rsidR="007B54E3" w:rsidRPr="00FC6428" w:rsidRDefault="00821F89" w:rsidP="00821F89">
      <w:pPr>
        <w:pStyle w:val="Default"/>
        <w:spacing w:line="480" w:lineRule="auto"/>
        <w:jc w:val="both"/>
        <w:rPr>
          <w:rFonts w:ascii="Times New Roman" w:hAnsi="Times New Roman" w:cs="Times New Roman"/>
          <w:color w:val="auto"/>
          <w:sz w:val="28"/>
          <w:szCs w:val="28"/>
        </w:rPr>
      </w:pPr>
      <w:r w:rsidRPr="00FC6428">
        <w:rPr>
          <w:rFonts w:ascii="Times New Roman" w:hAnsi="Times New Roman" w:cs="Times New Roman"/>
          <w:color w:val="auto"/>
          <w:sz w:val="28"/>
          <w:szCs w:val="28"/>
        </w:rPr>
        <w:t xml:space="preserve">  </w:t>
      </w:r>
      <w:r w:rsidR="002B543D" w:rsidRPr="00FC6428">
        <w:rPr>
          <w:rFonts w:ascii="Times New Roman" w:hAnsi="Times New Roman" w:cs="Times New Roman"/>
          <w:color w:val="auto"/>
          <w:sz w:val="28"/>
          <w:szCs w:val="28"/>
        </w:rPr>
        <w:tab/>
      </w:r>
      <w:r w:rsidR="007B54E3" w:rsidRPr="00FC6428">
        <w:rPr>
          <w:rFonts w:ascii="Times New Roman" w:hAnsi="Times New Roman" w:cs="Times New Roman"/>
          <w:color w:val="auto"/>
          <w:sz w:val="28"/>
          <w:szCs w:val="28"/>
        </w:rPr>
        <w:t>He also stated that as per Regulation 11.6.1 of Electricity Supply Code-20</w:t>
      </w:r>
      <w:r w:rsidR="00B10379" w:rsidRPr="00FC6428">
        <w:rPr>
          <w:rFonts w:ascii="Times New Roman" w:hAnsi="Times New Roman" w:cs="Times New Roman"/>
          <w:color w:val="auto"/>
          <w:sz w:val="28"/>
          <w:szCs w:val="28"/>
        </w:rPr>
        <w:t>14</w:t>
      </w:r>
      <w:r w:rsidR="007364A2" w:rsidRPr="00FC6428">
        <w:rPr>
          <w:rFonts w:ascii="Times New Roman" w:hAnsi="Times New Roman" w:cs="Times New Roman"/>
          <w:color w:val="auto"/>
          <w:sz w:val="28"/>
          <w:szCs w:val="28"/>
        </w:rPr>
        <w:t>,</w:t>
      </w:r>
      <w:r w:rsidR="007B54E3" w:rsidRPr="00FC6428">
        <w:rPr>
          <w:rFonts w:ascii="Times New Roman" w:hAnsi="Times New Roman" w:cs="Times New Roman"/>
          <w:color w:val="auto"/>
          <w:sz w:val="28"/>
          <w:szCs w:val="28"/>
        </w:rPr>
        <w:t xml:space="preserve"> a consumer shall not, without the consent in writing of the Distribution Licensee, assign, transfer or part with the benefit of the agreement for obtaining a connection. The consumer shall also not in any manner part with or create any partial or separate interest except in the event of:</w:t>
      </w:r>
    </w:p>
    <w:p w:rsidR="007B54E3" w:rsidRPr="00FC6428" w:rsidRDefault="007B54E3" w:rsidP="00B15EC7">
      <w:pPr>
        <w:pStyle w:val="Default"/>
        <w:numPr>
          <w:ilvl w:val="0"/>
          <w:numId w:val="2"/>
        </w:numPr>
        <w:spacing w:line="480" w:lineRule="auto"/>
        <w:jc w:val="center"/>
        <w:rPr>
          <w:rFonts w:ascii="Times New Roman" w:hAnsi="Times New Roman" w:cs="Times New Roman"/>
          <w:color w:val="auto"/>
          <w:sz w:val="28"/>
          <w:szCs w:val="28"/>
        </w:rPr>
      </w:pPr>
      <w:r w:rsidRPr="00FC6428">
        <w:rPr>
          <w:rFonts w:ascii="Times New Roman" w:hAnsi="Times New Roman" w:cs="Times New Roman"/>
          <w:i/>
          <w:iCs/>
          <w:color w:val="auto"/>
          <w:sz w:val="28"/>
          <w:szCs w:val="28"/>
        </w:rPr>
        <w:t>a) Change in partnership (after supplying a certified copy</w:t>
      </w:r>
    </w:p>
    <w:p w:rsidR="00033D1B" w:rsidRPr="00FC6428" w:rsidRDefault="006D3FE3" w:rsidP="006D3FE3">
      <w:pPr>
        <w:pStyle w:val="Default"/>
        <w:spacing w:line="480" w:lineRule="auto"/>
        <w:rPr>
          <w:rFonts w:ascii="Times New Roman" w:hAnsi="Times New Roman" w:cs="Times New Roman"/>
          <w:i/>
          <w:iCs/>
          <w:color w:val="auto"/>
          <w:sz w:val="28"/>
          <w:szCs w:val="28"/>
        </w:rPr>
      </w:pPr>
      <w:r w:rsidRPr="00FC6428">
        <w:rPr>
          <w:rFonts w:ascii="Times New Roman" w:hAnsi="Times New Roman" w:cs="Times New Roman"/>
          <w:i/>
          <w:iCs/>
          <w:color w:val="auto"/>
          <w:sz w:val="28"/>
          <w:szCs w:val="28"/>
        </w:rPr>
        <w:t xml:space="preserve">                </w:t>
      </w:r>
      <w:r w:rsidR="00895C10">
        <w:rPr>
          <w:rFonts w:ascii="Times New Roman" w:hAnsi="Times New Roman" w:cs="Times New Roman"/>
          <w:i/>
          <w:iCs/>
          <w:color w:val="auto"/>
          <w:sz w:val="28"/>
          <w:szCs w:val="28"/>
        </w:rPr>
        <w:t xml:space="preserve">     </w:t>
      </w:r>
      <w:proofErr w:type="gramStart"/>
      <w:r w:rsidR="007B54E3" w:rsidRPr="00FC6428">
        <w:rPr>
          <w:rFonts w:ascii="Times New Roman" w:hAnsi="Times New Roman" w:cs="Times New Roman"/>
          <w:i/>
          <w:iCs/>
          <w:color w:val="auto"/>
          <w:sz w:val="28"/>
          <w:szCs w:val="28"/>
        </w:rPr>
        <w:t>of</w:t>
      </w:r>
      <w:proofErr w:type="gramEnd"/>
      <w:r w:rsidR="007B54E3" w:rsidRPr="00FC6428">
        <w:rPr>
          <w:rFonts w:ascii="Times New Roman" w:hAnsi="Times New Roman" w:cs="Times New Roman"/>
          <w:i/>
          <w:iCs/>
          <w:color w:val="auto"/>
          <w:sz w:val="28"/>
          <w:szCs w:val="28"/>
        </w:rPr>
        <w:t xml:space="preserve"> the new partnership deed and execution of a new </w:t>
      </w:r>
      <w:r w:rsidR="00033D1B" w:rsidRPr="00FC6428">
        <w:rPr>
          <w:rFonts w:ascii="Times New Roman" w:hAnsi="Times New Roman" w:cs="Times New Roman"/>
          <w:i/>
          <w:iCs/>
          <w:color w:val="auto"/>
          <w:sz w:val="28"/>
          <w:szCs w:val="28"/>
        </w:rPr>
        <w:t xml:space="preserve">     </w:t>
      </w:r>
    </w:p>
    <w:p w:rsidR="007B54E3" w:rsidRPr="00CE1140" w:rsidRDefault="00033D1B" w:rsidP="006D3FE3">
      <w:pPr>
        <w:pStyle w:val="Default"/>
        <w:spacing w:line="480" w:lineRule="auto"/>
        <w:rPr>
          <w:rFonts w:ascii="Times New Roman" w:hAnsi="Times New Roman" w:cs="Times New Roman"/>
          <w:color w:val="auto"/>
          <w:sz w:val="28"/>
          <w:szCs w:val="28"/>
        </w:rPr>
      </w:pPr>
      <w:r w:rsidRPr="00FC6428">
        <w:rPr>
          <w:rFonts w:ascii="Times New Roman" w:hAnsi="Times New Roman" w:cs="Times New Roman"/>
          <w:i/>
          <w:iCs/>
          <w:color w:val="auto"/>
          <w:sz w:val="28"/>
          <w:szCs w:val="28"/>
        </w:rPr>
        <w:t xml:space="preserve">               </w:t>
      </w:r>
      <w:r w:rsidR="00895C10">
        <w:rPr>
          <w:rFonts w:ascii="Times New Roman" w:hAnsi="Times New Roman" w:cs="Times New Roman"/>
          <w:i/>
          <w:iCs/>
          <w:color w:val="auto"/>
          <w:sz w:val="28"/>
          <w:szCs w:val="28"/>
        </w:rPr>
        <w:t xml:space="preserve">     </w:t>
      </w:r>
      <w:proofErr w:type="gramStart"/>
      <w:r w:rsidR="007B54E3" w:rsidRPr="00FC6428">
        <w:rPr>
          <w:rFonts w:ascii="Times New Roman" w:hAnsi="Times New Roman" w:cs="Times New Roman"/>
          <w:i/>
          <w:iCs/>
          <w:color w:val="auto"/>
          <w:sz w:val="28"/>
          <w:szCs w:val="28"/>
        </w:rPr>
        <w:t>agreement</w:t>
      </w:r>
      <w:proofErr w:type="gramEnd"/>
      <w:r w:rsidR="007B54E3" w:rsidRPr="00FC6428">
        <w:rPr>
          <w:rFonts w:ascii="Times New Roman" w:hAnsi="Times New Roman" w:cs="Times New Roman"/>
          <w:i/>
          <w:iCs/>
          <w:color w:val="auto"/>
          <w:sz w:val="28"/>
          <w:szCs w:val="28"/>
        </w:rPr>
        <w:t>)</w:t>
      </w:r>
      <w:r w:rsidR="007B54E3" w:rsidRPr="00CE1140">
        <w:rPr>
          <w:rFonts w:ascii="Times New Roman" w:hAnsi="Times New Roman" w:cs="Times New Roman"/>
          <w:i/>
          <w:iCs/>
          <w:color w:val="auto"/>
          <w:sz w:val="28"/>
          <w:szCs w:val="28"/>
        </w:rPr>
        <w:t>.</w:t>
      </w:r>
    </w:p>
    <w:p w:rsidR="00895C10" w:rsidRPr="00895C10" w:rsidRDefault="00895C10" w:rsidP="001F2021">
      <w:pPr>
        <w:pStyle w:val="Default"/>
        <w:numPr>
          <w:ilvl w:val="0"/>
          <w:numId w:val="8"/>
        </w:numPr>
        <w:spacing w:line="480" w:lineRule="auto"/>
        <w:ind w:left="1080" w:hanging="30"/>
        <w:jc w:val="both"/>
        <w:rPr>
          <w:rFonts w:ascii="Times New Roman" w:hAnsi="Times New Roman" w:cs="Times New Roman"/>
          <w:color w:val="auto"/>
          <w:sz w:val="28"/>
          <w:szCs w:val="28"/>
        </w:rPr>
      </w:pPr>
      <w:r w:rsidRPr="00CE1140">
        <w:rPr>
          <w:rFonts w:ascii="Times New Roman" w:hAnsi="Times New Roman" w:cs="Times New Roman"/>
          <w:i/>
          <w:iCs/>
          <w:color w:val="auto"/>
          <w:sz w:val="28"/>
          <w:szCs w:val="28"/>
        </w:rPr>
        <w:t xml:space="preserve"> </w:t>
      </w:r>
      <w:r w:rsidR="007B54E3" w:rsidRPr="00CE1140">
        <w:rPr>
          <w:rFonts w:ascii="Times New Roman" w:hAnsi="Times New Roman" w:cs="Times New Roman"/>
          <w:i/>
          <w:iCs/>
          <w:color w:val="auto"/>
          <w:sz w:val="28"/>
          <w:szCs w:val="28"/>
        </w:rPr>
        <w:t>Change in t</w:t>
      </w:r>
      <w:r w:rsidR="007B54E3" w:rsidRPr="00FC6428">
        <w:rPr>
          <w:rFonts w:ascii="Times New Roman" w:hAnsi="Times New Roman" w:cs="Times New Roman"/>
          <w:i/>
          <w:iCs/>
          <w:color w:val="auto"/>
          <w:sz w:val="28"/>
          <w:szCs w:val="28"/>
        </w:rPr>
        <w:t xml:space="preserve">he name of a company (after supplying a </w:t>
      </w:r>
      <w:r>
        <w:rPr>
          <w:rFonts w:ascii="Times New Roman" w:hAnsi="Times New Roman" w:cs="Times New Roman"/>
          <w:i/>
          <w:iCs/>
          <w:color w:val="auto"/>
          <w:sz w:val="28"/>
          <w:szCs w:val="28"/>
        </w:rPr>
        <w:t xml:space="preserve">  </w:t>
      </w:r>
    </w:p>
    <w:p w:rsidR="007B54E3" w:rsidRPr="00FC6428" w:rsidRDefault="00895C10" w:rsidP="00895C10">
      <w:pPr>
        <w:pStyle w:val="Default"/>
        <w:spacing w:line="480" w:lineRule="auto"/>
        <w:ind w:left="1200"/>
        <w:jc w:val="both"/>
        <w:rPr>
          <w:rFonts w:ascii="Times New Roman" w:hAnsi="Times New Roman" w:cs="Times New Roman"/>
          <w:color w:val="auto"/>
          <w:sz w:val="28"/>
          <w:szCs w:val="28"/>
        </w:rPr>
      </w:pPr>
      <w:r>
        <w:rPr>
          <w:rFonts w:ascii="Times New Roman" w:hAnsi="Times New Roman" w:cs="Times New Roman"/>
          <w:i/>
          <w:iCs/>
          <w:color w:val="auto"/>
          <w:sz w:val="28"/>
          <w:szCs w:val="28"/>
        </w:rPr>
        <w:t xml:space="preserve">   </w:t>
      </w:r>
      <w:proofErr w:type="gramStart"/>
      <w:r w:rsidR="007B54E3" w:rsidRPr="00FC6428">
        <w:rPr>
          <w:rFonts w:ascii="Times New Roman" w:hAnsi="Times New Roman" w:cs="Times New Roman"/>
          <w:i/>
          <w:iCs/>
          <w:color w:val="auto"/>
          <w:sz w:val="28"/>
          <w:szCs w:val="28"/>
        </w:rPr>
        <w:t>certified</w:t>
      </w:r>
      <w:proofErr w:type="gramEnd"/>
      <w:r w:rsidR="007B54E3" w:rsidRPr="00FC6428">
        <w:rPr>
          <w:rFonts w:ascii="Times New Roman" w:hAnsi="Times New Roman" w:cs="Times New Roman"/>
          <w:i/>
          <w:iCs/>
          <w:color w:val="auto"/>
          <w:sz w:val="28"/>
          <w:szCs w:val="28"/>
        </w:rPr>
        <w:t xml:space="preserve"> copy of the new Memorandum of Association</w:t>
      </w:r>
    </w:p>
    <w:p w:rsidR="00B06279" w:rsidRPr="00FC6428" w:rsidRDefault="00B06279" w:rsidP="00B06279">
      <w:pPr>
        <w:pStyle w:val="Default"/>
        <w:spacing w:line="480" w:lineRule="auto"/>
        <w:rPr>
          <w:rFonts w:ascii="Times New Roman" w:hAnsi="Times New Roman" w:cs="Times New Roman"/>
          <w:i/>
          <w:iCs/>
          <w:color w:val="auto"/>
          <w:sz w:val="28"/>
          <w:szCs w:val="28"/>
        </w:rPr>
      </w:pPr>
      <w:r w:rsidRPr="00FC6428">
        <w:rPr>
          <w:rFonts w:ascii="Times New Roman" w:hAnsi="Times New Roman" w:cs="Times New Roman"/>
          <w:i/>
          <w:iCs/>
          <w:color w:val="auto"/>
          <w:sz w:val="28"/>
          <w:szCs w:val="28"/>
        </w:rPr>
        <w:t xml:space="preserve">              </w:t>
      </w:r>
      <w:r w:rsidR="00895C10">
        <w:rPr>
          <w:rFonts w:ascii="Times New Roman" w:hAnsi="Times New Roman" w:cs="Times New Roman"/>
          <w:i/>
          <w:iCs/>
          <w:color w:val="auto"/>
          <w:sz w:val="28"/>
          <w:szCs w:val="28"/>
        </w:rPr>
        <w:t xml:space="preserve">     </w:t>
      </w:r>
      <w:r w:rsidRPr="00FC6428">
        <w:rPr>
          <w:rFonts w:ascii="Times New Roman" w:hAnsi="Times New Roman" w:cs="Times New Roman"/>
          <w:i/>
          <w:iCs/>
          <w:color w:val="auto"/>
          <w:sz w:val="28"/>
          <w:szCs w:val="28"/>
        </w:rPr>
        <w:t xml:space="preserve"> </w:t>
      </w:r>
      <w:r w:rsidR="007B54E3" w:rsidRPr="00FC6428">
        <w:rPr>
          <w:rFonts w:ascii="Times New Roman" w:hAnsi="Times New Roman" w:cs="Times New Roman"/>
          <w:i/>
          <w:iCs/>
          <w:color w:val="auto"/>
          <w:sz w:val="28"/>
          <w:szCs w:val="28"/>
        </w:rPr>
        <w:t>/</w:t>
      </w:r>
      <w:r w:rsidRPr="00FC6428">
        <w:rPr>
          <w:rFonts w:ascii="Times New Roman" w:hAnsi="Times New Roman" w:cs="Times New Roman"/>
          <w:i/>
          <w:iCs/>
          <w:color w:val="auto"/>
          <w:sz w:val="28"/>
          <w:szCs w:val="28"/>
        </w:rPr>
        <w:t xml:space="preserve"> </w:t>
      </w:r>
      <w:r w:rsidR="007B54E3" w:rsidRPr="00FC6428">
        <w:rPr>
          <w:rFonts w:ascii="Times New Roman" w:hAnsi="Times New Roman" w:cs="Times New Roman"/>
          <w:i/>
          <w:iCs/>
          <w:color w:val="auto"/>
          <w:sz w:val="28"/>
          <w:szCs w:val="28"/>
        </w:rPr>
        <w:t xml:space="preserve">Articles of Association </w:t>
      </w:r>
      <w:r w:rsidRPr="00FC6428">
        <w:rPr>
          <w:rFonts w:ascii="Times New Roman" w:hAnsi="Times New Roman" w:cs="Times New Roman"/>
          <w:i/>
          <w:iCs/>
          <w:color w:val="auto"/>
          <w:sz w:val="28"/>
          <w:szCs w:val="28"/>
        </w:rPr>
        <w:t xml:space="preserve">along with supporting documents          </w:t>
      </w:r>
    </w:p>
    <w:p w:rsidR="007B54E3" w:rsidRPr="00FC6428" w:rsidRDefault="00B06279" w:rsidP="00B06279">
      <w:pPr>
        <w:pStyle w:val="Default"/>
        <w:spacing w:line="480" w:lineRule="auto"/>
        <w:rPr>
          <w:rFonts w:ascii="Times New Roman" w:hAnsi="Times New Roman" w:cs="Times New Roman"/>
          <w:color w:val="auto"/>
          <w:sz w:val="28"/>
          <w:szCs w:val="28"/>
        </w:rPr>
      </w:pPr>
      <w:r w:rsidRPr="00FC6428">
        <w:rPr>
          <w:rFonts w:ascii="Times New Roman" w:hAnsi="Times New Roman" w:cs="Times New Roman"/>
          <w:i/>
          <w:iCs/>
          <w:color w:val="auto"/>
          <w:sz w:val="28"/>
          <w:szCs w:val="28"/>
        </w:rPr>
        <w:t xml:space="preserve">            </w:t>
      </w:r>
      <w:r w:rsidR="00895C10">
        <w:rPr>
          <w:rFonts w:ascii="Times New Roman" w:hAnsi="Times New Roman" w:cs="Times New Roman"/>
          <w:i/>
          <w:iCs/>
          <w:color w:val="auto"/>
          <w:sz w:val="28"/>
          <w:szCs w:val="28"/>
        </w:rPr>
        <w:t xml:space="preserve">       </w:t>
      </w:r>
      <w:r w:rsidRPr="00FC6428">
        <w:rPr>
          <w:rFonts w:ascii="Times New Roman" w:hAnsi="Times New Roman" w:cs="Times New Roman"/>
          <w:i/>
          <w:iCs/>
          <w:color w:val="auto"/>
          <w:sz w:val="28"/>
          <w:szCs w:val="28"/>
        </w:rPr>
        <w:t xml:space="preserve"> </w:t>
      </w:r>
      <w:proofErr w:type="gramStart"/>
      <w:r w:rsidR="007B54E3" w:rsidRPr="00FC6428">
        <w:rPr>
          <w:rFonts w:ascii="Times New Roman" w:hAnsi="Times New Roman" w:cs="Times New Roman"/>
          <w:i/>
          <w:iCs/>
          <w:color w:val="auto"/>
          <w:sz w:val="28"/>
          <w:szCs w:val="28"/>
        </w:rPr>
        <w:t>and</w:t>
      </w:r>
      <w:proofErr w:type="gramEnd"/>
      <w:r w:rsidR="007B54E3" w:rsidRPr="00FC6428">
        <w:rPr>
          <w:rFonts w:ascii="Times New Roman" w:hAnsi="Times New Roman" w:cs="Times New Roman"/>
          <w:i/>
          <w:iCs/>
          <w:color w:val="auto"/>
          <w:sz w:val="28"/>
          <w:szCs w:val="28"/>
        </w:rPr>
        <w:t xml:space="preserve"> execution of a new agreement).”</w:t>
      </w:r>
    </w:p>
    <w:p w:rsidR="007B54E3" w:rsidRPr="00FC6428" w:rsidRDefault="009F12C2" w:rsidP="009F12C2">
      <w:pPr>
        <w:pStyle w:val="Default"/>
        <w:spacing w:line="480" w:lineRule="auto"/>
        <w:jc w:val="both"/>
        <w:rPr>
          <w:rFonts w:ascii="Times New Roman" w:hAnsi="Times New Roman" w:cs="Times New Roman"/>
          <w:color w:val="auto"/>
          <w:sz w:val="28"/>
          <w:szCs w:val="28"/>
        </w:rPr>
      </w:pPr>
      <w:r w:rsidRPr="00FC6428">
        <w:rPr>
          <w:rFonts w:ascii="Times New Roman" w:hAnsi="Times New Roman" w:cs="Times New Roman"/>
          <w:color w:val="auto"/>
          <w:sz w:val="28"/>
          <w:szCs w:val="28"/>
        </w:rPr>
        <w:lastRenderedPageBreak/>
        <w:t xml:space="preserve">      </w:t>
      </w:r>
      <w:r w:rsidR="007B54E3" w:rsidRPr="00FC6428">
        <w:rPr>
          <w:rFonts w:ascii="Times New Roman" w:hAnsi="Times New Roman" w:cs="Times New Roman"/>
          <w:color w:val="auto"/>
          <w:sz w:val="28"/>
          <w:szCs w:val="28"/>
        </w:rPr>
        <w:t>He also stated that as per Regulation 11.6.2 of Electricity Supply Code-20</w:t>
      </w:r>
      <w:r w:rsidR="009C218F" w:rsidRPr="00FC6428">
        <w:rPr>
          <w:rFonts w:ascii="Times New Roman" w:hAnsi="Times New Roman" w:cs="Times New Roman"/>
          <w:color w:val="auto"/>
          <w:sz w:val="28"/>
          <w:szCs w:val="28"/>
        </w:rPr>
        <w:t>14</w:t>
      </w:r>
      <w:r w:rsidR="00703522" w:rsidRPr="00FC6428">
        <w:rPr>
          <w:rFonts w:ascii="Times New Roman" w:hAnsi="Times New Roman" w:cs="Times New Roman"/>
          <w:color w:val="auto"/>
          <w:sz w:val="28"/>
          <w:szCs w:val="28"/>
        </w:rPr>
        <w:t>,</w:t>
      </w:r>
      <w:r w:rsidR="007B54E3" w:rsidRPr="00FC6428">
        <w:rPr>
          <w:rFonts w:ascii="Times New Roman" w:hAnsi="Times New Roman" w:cs="Times New Roman"/>
          <w:color w:val="auto"/>
          <w:sz w:val="28"/>
          <w:szCs w:val="28"/>
        </w:rPr>
        <w:t xml:space="preserve"> a consumer may transfer the connection and its liabilities to any other person with the consent of the Distribution Licensee. After obtaining such consent, the transferee shall execute a new agreement on the A&amp;A form and shall deposit the Security (Consumption) and Security (Meter) at the prevalent rates after accounting for the Security (Consumption) and Security (Meter) already deposited by the previous consumer with his consent. The new consumer shall also undertake to pay / bear the current and past outstanding liabilities of the old consumer or those detected in the future.</w:t>
      </w:r>
    </w:p>
    <w:p w:rsidR="00D043A0" w:rsidRDefault="007B54E3" w:rsidP="00D043A0">
      <w:pPr>
        <w:pStyle w:val="Default"/>
        <w:spacing w:line="480" w:lineRule="auto"/>
        <w:ind w:firstLine="720"/>
        <w:jc w:val="both"/>
        <w:rPr>
          <w:rFonts w:ascii="Times New Roman" w:hAnsi="Times New Roman" w:cs="Times New Roman"/>
          <w:color w:val="auto"/>
          <w:sz w:val="28"/>
          <w:szCs w:val="28"/>
        </w:rPr>
      </w:pPr>
      <w:r w:rsidRPr="00FC6428">
        <w:rPr>
          <w:rFonts w:ascii="Times New Roman" w:hAnsi="Times New Roman" w:cs="Times New Roman"/>
          <w:color w:val="auto"/>
          <w:sz w:val="28"/>
          <w:szCs w:val="28"/>
        </w:rPr>
        <w:t xml:space="preserve">The </w:t>
      </w:r>
      <w:r w:rsidR="00130B35">
        <w:rPr>
          <w:rFonts w:ascii="Times New Roman" w:hAnsi="Times New Roman" w:cs="Times New Roman"/>
          <w:color w:val="auto"/>
          <w:sz w:val="28"/>
          <w:szCs w:val="28"/>
        </w:rPr>
        <w:t>Respondent</w:t>
      </w:r>
      <w:r w:rsidRPr="00FC6428">
        <w:rPr>
          <w:rFonts w:ascii="Times New Roman" w:hAnsi="Times New Roman" w:cs="Times New Roman"/>
          <w:color w:val="auto"/>
          <w:sz w:val="28"/>
          <w:szCs w:val="28"/>
        </w:rPr>
        <w:t xml:space="preserve"> also stated that since the Petitioner parted with the connection without any knowledge of PSPCL, thus it is not entitled for any benefits claimed. The refund of Security (Consumption) </w:t>
      </w:r>
      <w:r w:rsidR="005B7D24">
        <w:rPr>
          <w:rFonts w:ascii="Times New Roman" w:hAnsi="Times New Roman" w:cs="Times New Roman"/>
          <w:color w:val="auto"/>
          <w:sz w:val="28"/>
          <w:szCs w:val="28"/>
        </w:rPr>
        <w:t>and Security (Meter)</w:t>
      </w:r>
      <w:r w:rsidR="00483AA5">
        <w:rPr>
          <w:rFonts w:ascii="Times New Roman" w:hAnsi="Times New Roman" w:cs="Times New Roman"/>
          <w:color w:val="auto"/>
          <w:sz w:val="28"/>
          <w:szCs w:val="28"/>
        </w:rPr>
        <w:t xml:space="preserve"> </w:t>
      </w:r>
      <w:r w:rsidRPr="00FC6428">
        <w:rPr>
          <w:rFonts w:ascii="Times New Roman" w:hAnsi="Times New Roman" w:cs="Times New Roman"/>
          <w:color w:val="auto"/>
          <w:sz w:val="28"/>
          <w:szCs w:val="28"/>
        </w:rPr>
        <w:t xml:space="preserve">was given wrongly to the firm without taking this fact into account. Since the Petitioner – Mrs. </w:t>
      </w:r>
      <w:proofErr w:type="spellStart"/>
      <w:r w:rsidRPr="00FC6428">
        <w:rPr>
          <w:rFonts w:ascii="Times New Roman" w:hAnsi="Times New Roman" w:cs="Times New Roman"/>
          <w:color w:val="auto"/>
          <w:sz w:val="28"/>
          <w:szCs w:val="28"/>
        </w:rPr>
        <w:t>Kiran</w:t>
      </w:r>
      <w:proofErr w:type="spellEnd"/>
      <w:r w:rsidRPr="00FC6428">
        <w:rPr>
          <w:rFonts w:ascii="Times New Roman" w:hAnsi="Times New Roman" w:cs="Times New Roman"/>
          <w:color w:val="auto"/>
          <w:sz w:val="28"/>
          <w:szCs w:val="28"/>
        </w:rPr>
        <w:t xml:space="preserve"> Sharma ceased to be the partner since </w:t>
      </w:r>
      <w:proofErr w:type="gramStart"/>
      <w:r w:rsidRPr="00FC6428">
        <w:rPr>
          <w:rFonts w:ascii="Times New Roman" w:hAnsi="Times New Roman" w:cs="Times New Roman"/>
          <w:color w:val="auto"/>
          <w:sz w:val="28"/>
          <w:szCs w:val="28"/>
        </w:rPr>
        <w:t>05.04.2016,</w:t>
      </w:r>
      <w:proofErr w:type="gramEnd"/>
      <w:r w:rsidRPr="00FC6428">
        <w:rPr>
          <w:rFonts w:ascii="Times New Roman" w:hAnsi="Times New Roman" w:cs="Times New Roman"/>
          <w:color w:val="auto"/>
          <w:sz w:val="28"/>
          <w:szCs w:val="28"/>
        </w:rPr>
        <w:t xml:space="preserve"> she is not eligible to claim interest now. So, this petition is wrong and filed with a </w:t>
      </w:r>
      <w:proofErr w:type="spellStart"/>
      <w:r w:rsidRPr="00FC6428">
        <w:rPr>
          <w:rFonts w:ascii="Times New Roman" w:hAnsi="Times New Roman" w:cs="Times New Roman"/>
          <w:color w:val="auto"/>
          <w:sz w:val="28"/>
          <w:szCs w:val="28"/>
        </w:rPr>
        <w:t>malafide</w:t>
      </w:r>
      <w:proofErr w:type="spellEnd"/>
      <w:r w:rsidRPr="00FC6428">
        <w:rPr>
          <w:rFonts w:ascii="Times New Roman" w:hAnsi="Times New Roman" w:cs="Times New Roman"/>
          <w:color w:val="auto"/>
          <w:sz w:val="28"/>
          <w:szCs w:val="28"/>
        </w:rPr>
        <w:t xml:space="preserve"> intention and should be dismissed. </w:t>
      </w:r>
    </w:p>
    <w:p w:rsidR="007B54E3" w:rsidRPr="00FC6428" w:rsidRDefault="00483AA5" w:rsidP="005D1036">
      <w:pPr>
        <w:pStyle w:val="Default"/>
        <w:spacing w:line="48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7.   </w:t>
      </w:r>
      <w:r w:rsidR="007B54E3" w:rsidRPr="00FC6428">
        <w:rPr>
          <w:rFonts w:ascii="Times New Roman" w:hAnsi="Times New Roman" w:cs="Times New Roman"/>
          <w:b/>
          <w:color w:val="auto"/>
          <w:sz w:val="28"/>
          <w:szCs w:val="28"/>
        </w:rPr>
        <w:t>Decision:</w:t>
      </w:r>
    </w:p>
    <w:p w:rsidR="007B54E3" w:rsidRPr="00FC6428" w:rsidRDefault="00AE74D8" w:rsidP="002807E8">
      <w:pPr>
        <w:pStyle w:val="Default"/>
        <w:spacing w:line="480" w:lineRule="auto"/>
        <w:jc w:val="both"/>
        <w:rPr>
          <w:rFonts w:ascii="Times New Roman" w:hAnsi="Times New Roman" w:cs="Times New Roman"/>
          <w:color w:val="auto"/>
          <w:sz w:val="28"/>
          <w:szCs w:val="28"/>
        </w:rPr>
      </w:pPr>
      <w:r w:rsidRPr="00FC6428">
        <w:rPr>
          <w:rFonts w:ascii="Times New Roman" w:hAnsi="Times New Roman" w:cs="Times New Roman"/>
          <w:color w:val="auto"/>
          <w:sz w:val="28"/>
          <w:szCs w:val="28"/>
        </w:rPr>
        <w:t xml:space="preserve">       </w:t>
      </w:r>
      <w:r w:rsidR="007B54E3" w:rsidRPr="00FC6428">
        <w:rPr>
          <w:rFonts w:ascii="Times New Roman" w:hAnsi="Times New Roman" w:cs="Times New Roman"/>
          <w:color w:val="auto"/>
          <w:sz w:val="28"/>
          <w:szCs w:val="28"/>
        </w:rPr>
        <w:t xml:space="preserve">The relevant facts of the case are that the Petitioner was having an industrial connection of Large Supply category in the name of Mrs. </w:t>
      </w:r>
      <w:proofErr w:type="spellStart"/>
      <w:r w:rsidR="007B54E3" w:rsidRPr="00FC6428">
        <w:rPr>
          <w:rFonts w:ascii="Times New Roman" w:hAnsi="Times New Roman" w:cs="Times New Roman"/>
          <w:color w:val="auto"/>
          <w:sz w:val="28"/>
          <w:szCs w:val="28"/>
        </w:rPr>
        <w:t>Kiran</w:t>
      </w:r>
      <w:proofErr w:type="spellEnd"/>
      <w:r w:rsidR="007B54E3" w:rsidRPr="00FC6428">
        <w:rPr>
          <w:rFonts w:ascii="Times New Roman" w:hAnsi="Times New Roman" w:cs="Times New Roman"/>
          <w:color w:val="auto"/>
          <w:sz w:val="28"/>
          <w:szCs w:val="28"/>
        </w:rPr>
        <w:t xml:space="preserve"> Sharma in the premises of K.S. Steel Tubes, </w:t>
      </w:r>
      <w:proofErr w:type="spellStart"/>
      <w:r w:rsidR="007B54E3" w:rsidRPr="00FC6428">
        <w:rPr>
          <w:rFonts w:ascii="Times New Roman" w:hAnsi="Times New Roman" w:cs="Times New Roman"/>
          <w:color w:val="auto"/>
          <w:sz w:val="28"/>
          <w:szCs w:val="28"/>
        </w:rPr>
        <w:t>Mandi-Gobindgarh</w:t>
      </w:r>
      <w:proofErr w:type="spellEnd"/>
      <w:r w:rsidR="007B54E3" w:rsidRPr="00FC6428">
        <w:rPr>
          <w:rFonts w:ascii="Times New Roman" w:hAnsi="Times New Roman" w:cs="Times New Roman"/>
          <w:color w:val="auto"/>
          <w:sz w:val="28"/>
          <w:szCs w:val="28"/>
        </w:rPr>
        <w:t xml:space="preserve"> with a </w:t>
      </w:r>
      <w:r w:rsidR="007B54E3" w:rsidRPr="00FC6428">
        <w:rPr>
          <w:rFonts w:ascii="Times New Roman" w:hAnsi="Times New Roman" w:cs="Times New Roman"/>
          <w:color w:val="auto"/>
          <w:sz w:val="28"/>
          <w:szCs w:val="28"/>
        </w:rPr>
        <w:lastRenderedPageBreak/>
        <w:t xml:space="preserve">Sanctioned Load of 499.236kW </w:t>
      </w:r>
      <w:proofErr w:type="gramStart"/>
      <w:r w:rsidR="00215BB1" w:rsidRPr="00FC6428">
        <w:rPr>
          <w:rFonts w:ascii="Times New Roman" w:hAnsi="Times New Roman" w:cs="Times New Roman"/>
          <w:color w:val="auto"/>
          <w:sz w:val="28"/>
          <w:szCs w:val="28"/>
        </w:rPr>
        <w:t>with</w:t>
      </w:r>
      <w:r w:rsidR="007B54E3" w:rsidRPr="00FC6428">
        <w:rPr>
          <w:rFonts w:ascii="Times New Roman" w:hAnsi="Times New Roman" w:cs="Times New Roman"/>
          <w:color w:val="auto"/>
          <w:sz w:val="28"/>
          <w:szCs w:val="28"/>
        </w:rPr>
        <w:t xml:space="preserve">  Contract</w:t>
      </w:r>
      <w:proofErr w:type="gramEnd"/>
      <w:r w:rsidR="007B54E3" w:rsidRPr="00FC6428">
        <w:rPr>
          <w:rFonts w:ascii="Times New Roman" w:hAnsi="Times New Roman" w:cs="Times New Roman"/>
          <w:color w:val="auto"/>
          <w:sz w:val="28"/>
          <w:szCs w:val="28"/>
        </w:rPr>
        <w:t xml:space="preserve"> Demand of 555kVA. The Petitioner submitted an application on 16.04.2012 in the office of the </w:t>
      </w:r>
      <w:r w:rsidR="00386CF7">
        <w:rPr>
          <w:rFonts w:ascii="Times New Roman" w:hAnsi="Times New Roman" w:cs="Times New Roman"/>
          <w:color w:val="auto"/>
          <w:sz w:val="28"/>
          <w:szCs w:val="28"/>
        </w:rPr>
        <w:t>AEE (Commercial),</w:t>
      </w:r>
      <w:r w:rsidR="007B54E3" w:rsidRPr="00FC6428">
        <w:rPr>
          <w:rFonts w:ascii="Times New Roman" w:hAnsi="Times New Roman" w:cs="Times New Roman"/>
          <w:color w:val="auto"/>
          <w:sz w:val="28"/>
          <w:szCs w:val="28"/>
        </w:rPr>
        <w:t xml:space="preserve"> PSPCL, </w:t>
      </w:r>
      <w:proofErr w:type="spellStart"/>
      <w:r w:rsidR="007B54E3" w:rsidRPr="00FC6428">
        <w:rPr>
          <w:rFonts w:ascii="Times New Roman" w:hAnsi="Times New Roman" w:cs="Times New Roman"/>
          <w:color w:val="auto"/>
          <w:sz w:val="28"/>
          <w:szCs w:val="28"/>
        </w:rPr>
        <w:t>Mandi-Gobindgarh</w:t>
      </w:r>
      <w:proofErr w:type="spellEnd"/>
      <w:r w:rsidR="007B54E3" w:rsidRPr="00FC6428">
        <w:rPr>
          <w:rFonts w:ascii="Times New Roman" w:hAnsi="Times New Roman" w:cs="Times New Roman"/>
          <w:color w:val="auto"/>
          <w:sz w:val="28"/>
          <w:szCs w:val="28"/>
        </w:rPr>
        <w:t xml:space="preserve"> for permanent disconnection of Electric Connection and refund of Security and has brought on record a copy thereof duly receipted (contested by Respondent as fabricated) in the Sub Divisional Office. On receipt of the said application, a final bill of Rs. 82,159/- was issued by the Respondent and the same was paid on 18.04.2012 and the connection was permanently disconnected on the same day. Thereafter, the Petitioner </w:t>
      </w:r>
      <w:proofErr w:type="spellStart"/>
      <w:r w:rsidR="007B54E3" w:rsidRPr="00FC6428">
        <w:rPr>
          <w:rFonts w:ascii="Times New Roman" w:hAnsi="Times New Roman" w:cs="Times New Roman"/>
          <w:color w:val="auto"/>
          <w:sz w:val="28"/>
          <w:szCs w:val="28"/>
        </w:rPr>
        <w:t>state</w:t>
      </w:r>
      <w:r w:rsidR="007D1B5B" w:rsidRPr="00FC6428">
        <w:rPr>
          <w:rFonts w:ascii="Times New Roman" w:hAnsi="Times New Roman" w:cs="Times New Roman"/>
          <w:color w:val="auto"/>
          <w:sz w:val="28"/>
          <w:szCs w:val="28"/>
        </w:rPr>
        <w:t>dly</w:t>
      </w:r>
      <w:proofErr w:type="spellEnd"/>
      <w:r w:rsidR="007B54E3" w:rsidRPr="00FC6428">
        <w:rPr>
          <w:rFonts w:ascii="Times New Roman" w:hAnsi="Times New Roman" w:cs="Times New Roman"/>
          <w:color w:val="auto"/>
          <w:sz w:val="28"/>
          <w:szCs w:val="28"/>
        </w:rPr>
        <w:t xml:space="preserve"> visited the said Sub Divisional Office repeatedly and also made references vide letters dated 15.10.2013, 22.04.2015 and 01.06.2015. It was only after meeting with CMD, PSPCL in June 2016 that the Petitioner was advised to submit fresh application for refund of Security </w:t>
      </w:r>
      <w:proofErr w:type="spellStart"/>
      <w:r w:rsidR="007B54E3" w:rsidRPr="00FC6428">
        <w:rPr>
          <w:rFonts w:ascii="Times New Roman" w:hAnsi="Times New Roman" w:cs="Times New Roman"/>
          <w:color w:val="auto"/>
          <w:sz w:val="28"/>
          <w:szCs w:val="28"/>
        </w:rPr>
        <w:t>alongwith</w:t>
      </w:r>
      <w:proofErr w:type="spellEnd"/>
      <w:r w:rsidR="007B54E3" w:rsidRPr="00FC6428">
        <w:rPr>
          <w:rFonts w:ascii="Times New Roman" w:hAnsi="Times New Roman" w:cs="Times New Roman"/>
          <w:color w:val="auto"/>
          <w:sz w:val="28"/>
          <w:szCs w:val="28"/>
        </w:rPr>
        <w:t xml:space="preserve"> other documents required which the Petitioner submitted on 15.06.2016.The Petitioner completed other formalities on 17.06.2016. In the meantime, the Meter and CT / PT unit were</w:t>
      </w:r>
      <w:r w:rsidR="002807E8" w:rsidRPr="00FC6428">
        <w:rPr>
          <w:rFonts w:ascii="Times New Roman" w:hAnsi="Times New Roman" w:cs="Times New Roman"/>
          <w:color w:val="auto"/>
          <w:sz w:val="28"/>
          <w:szCs w:val="28"/>
        </w:rPr>
        <w:t xml:space="preserve"> </w:t>
      </w:r>
      <w:r w:rsidR="007B54E3" w:rsidRPr="00FC6428">
        <w:rPr>
          <w:rFonts w:ascii="Times New Roman" w:hAnsi="Times New Roman" w:cs="Times New Roman"/>
          <w:color w:val="auto"/>
          <w:sz w:val="28"/>
          <w:szCs w:val="28"/>
        </w:rPr>
        <w:t>removed on 09.06.2016 and got checked from ME Lab on 15.06.2016 where the metering equipment was found in order and had accuracy within limits. Finally, a sum of Rs. 7</w:t>
      </w:r>
      <w:proofErr w:type="gramStart"/>
      <w:r w:rsidR="007B54E3" w:rsidRPr="00FC6428">
        <w:rPr>
          <w:rFonts w:ascii="Times New Roman" w:hAnsi="Times New Roman" w:cs="Times New Roman"/>
          <w:color w:val="auto"/>
          <w:sz w:val="28"/>
          <w:szCs w:val="28"/>
        </w:rPr>
        <w:t>,60,110</w:t>
      </w:r>
      <w:proofErr w:type="gramEnd"/>
      <w:r w:rsidR="007B54E3" w:rsidRPr="00FC6428">
        <w:rPr>
          <w:rFonts w:ascii="Times New Roman" w:hAnsi="Times New Roman" w:cs="Times New Roman"/>
          <w:color w:val="auto"/>
          <w:sz w:val="28"/>
          <w:szCs w:val="28"/>
        </w:rPr>
        <w:t xml:space="preserve">/- was paid on 28.06.2016 on account of refund of Security (Consumption) </w:t>
      </w:r>
      <w:r w:rsidR="00AF1890">
        <w:rPr>
          <w:rFonts w:ascii="Times New Roman" w:hAnsi="Times New Roman" w:cs="Times New Roman"/>
          <w:color w:val="auto"/>
          <w:sz w:val="28"/>
          <w:szCs w:val="28"/>
        </w:rPr>
        <w:t xml:space="preserve">and Security (Meter) </w:t>
      </w:r>
      <w:r w:rsidR="007B54E3" w:rsidRPr="00FC6428">
        <w:rPr>
          <w:rFonts w:ascii="Times New Roman" w:hAnsi="Times New Roman" w:cs="Times New Roman"/>
          <w:color w:val="auto"/>
          <w:sz w:val="28"/>
          <w:szCs w:val="28"/>
        </w:rPr>
        <w:t xml:space="preserve">amount including interest </w:t>
      </w:r>
      <w:proofErr w:type="spellStart"/>
      <w:r w:rsidR="007B54E3" w:rsidRPr="00FC6428">
        <w:rPr>
          <w:rFonts w:ascii="Times New Roman" w:hAnsi="Times New Roman" w:cs="Times New Roman"/>
          <w:color w:val="auto"/>
          <w:sz w:val="28"/>
          <w:szCs w:val="28"/>
        </w:rPr>
        <w:t>upto</w:t>
      </w:r>
      <w:proofErr w:type="spellEnd"/>
      <w:r w:rsidR="007B54E3" w:rsidRPr="00FC6428">
        <w:rPr>
          <w:rFonts w:ascii="Times New Roman" w:hAnsi="Times New Roman" w:cs="Times New Roman"/>
          <w:color w:val="auto"/>
          <w:sz w:val="28"/>
          <w:szCs w:val="28"/>
        </w:rPr>
        <w:t xml:space="preserve"> 18.04.2012 i.e. the date of disconnection. On the refusal of the Respondent to pay interest </w:t>
      </w:r>
      <w:proofErr w:type="spellStart"/>
      <w:r w:rsidR="007B54E3" w:rsidRPr="00FC6428">
        <w:rPr>
          <w:rFonts w:ascii="Times New Roman" w:hAnsi="Times New Roman" w:cs="Times New Roman"/>
          <w:color w:val="auto"/>
          <w:sz w:val="28"/>
          <w:szCs w:val="28"/>
        </w:rPr>
        <w:t>upto</w:t>
      </w:r>
      <w:proofErr w:type="spellEnd"/>
      <w:r w:rsidR="007B54E3" w:rsidRPr="00FC6428">
        <w:rPr>
          <w:rFonts w:ascii="Times New Roman" w:hAnsi="Times New Roman" w:cs="Times New Roman"/>
          <w:color w:val="auto"/>
          <w:sz w:val="28"/>
          <w:szCs w:val="28"/>
        </w:rPr>
        <w:t xml:space="preserve"> 28.06.2016, the Petitioner approached the CGRF which decided the </w:t>
      </w:r>
      <w:r w:rsidR="007B54E3" w:rsidRPr="00FC6428">
        <w:rPr>
          <w:rFonts w:ascii="Times New Roman" w:hAnsi="Times New Roman" w:cs="Times New Roman"/>
          <w:color w:val="auto"/>
          <w:sz w:val="28"/>
          <w:szCs w:val="28"/>
        </w:rPr>
        <w:lastRenderedPageBreak/>
        <w:t>matter on 26.05.2017 that no interest on Security was payable to the Petitioner.</w:t>
      </w:r>
    </w:p>
    <w:p w:rsidR="007B54E3" w:rsidRPr="00FC6428" w:rsidRDefault="007B54E3" w:rsidP="00447C9A">
      <w:pPr>
        <w:pStyle w:val="Default"/>
        <w:spacing w:line="480" w:lineRule="auto"/>
        <w:ind w:firstLine="720"/>
        <w:jc w:val="both"/>
        <w:rPr>
          <w:rFonts w:ascii="Times New Roman" w:hAnsi="Times New Roman" w:cs="Times New Roman"/>
          <w:color w:val="auto"/>
          <w:sz w:val="28"/>
          <w:szCs w:val="28"/>
        </w:rPr>
      </w:pPr>
      <w:r w:rsidRPr="00FC6428">
        <w:rPr>
          <w:rFonts w:ascii="Times New Roman" w:hAnsi="Times New Roman" w:cs="Times New Roman"/>
          <w:color w:val="auto"/>
          <w:sz w:val="28"/>
          <w:szCs w:val="28"/>
        </w:rPr>
        <w:t xml:space="preserve">I have gone through written submissions made by the Petitioner in the Petition, written reply of the </w:t>
      </w:r>
      <w:r w:rsidR="00130B35">
        <w:rPr>
          <w:rFonts w:ascii="Times New Roman" w:hAnsi="Times New Roman" w:cs="Times New Roman"/>
          <w:color w:val="auto"/>
          <w:sz w:val="28"/>
          <w:szCs w:val="28"/>
        </w:rPr>
        <w:t>Respondent</w:t>
      </w:r>
      <w:r w:rsidRPr="00FC6428">
        <w:rPr>
          <w:rFonts w:ascii="Times New Roman" w:hAnsi="Times New Roman" w:cs="Times New Roman"/>
          <w:color w:val="auto"/>
          <w:sz w:val="28"/>
          <w:szCs w:val="28"/>
        </w:rPr>
        <w:t xml:space="preserve"> as well as oral arguments made by the PR and representative of the </w:t>
      </w:r>
      <w:r w:rsidR="00130B35">
        <w:rPr>
          <w:rFonts w:ascii="Times New Roman" w:hAnsi="Times New Roman" w:cs="Times New Roman"/>
          <w:color w:val="auto"/>
          <w:sz w:val="28"/>
          <w:szCs w:val="28"/>
        </w:rPr>
        <w:t>Respondent</w:t>
      </w:r>
      <w:r w:rsidRPr="00FC6428">
        <w:rPr>
          <w:rFonts w:ascii="Times New Roman" w:hAnsi="Times New Roman" w:cs="Times New Roman"/>
          <w:color w:val="auto"/>
          <w:sz w:val="28"/>
          <w:szCs w:val="28"/>
        </w:rPr>
        <w:t xml:space="preserve"> - PSPCL </w:t>
      </w:r>
      <w:proofErr w:type="spellStart"/>
      <w:r w:rsidRPr="00FC6428">
        <w:rPr>
          <w:rFonts w:ascii="Times New Roman" w:hAnsi="Times New Roman" w:cs="Times New Roman"/>
          <w:color w:val="auto"/>
          <w:sz w:val="28"/>
          <w:szCs w:val="28"/>
        </w:rPr>
        <w:t>alongwith</w:t>
      </w:r>
      <w:proofErr w:type="spellEnd"/>
      <w:r w:rsidRPr="00FC6428">
        <w:rPr>
          <w:rFonts w:ascii="Times New Roman" w:hAnsi="Times New Roman" w:cs="Times New Roman"/>
          <w:color w:val="auto"/>
          <w:sz w:val="28"/>
          <w:szCs w:val="28"/>
        </w:rPr>
        <w:t xml:space="preserve"> the materials brought on record by both the parties. The issue requiring adjudication is whether the Petitioner is entitled to interest on delayed refund of Security (Consumption) </w:t>
      </w:r>
      <w:r w:rsidR="00AF1890">
        <w:rPr>
          <w:rFonts w:ascii="Times New Roman" w:hAnsi="Times New Roman" w:cs="Times New Roman"/>
          <w:color w:val="auto"/>
          <w:sz w:val="28"/>
          <w:szCs w:val="28"/>
        </w:rPr>
        <w:t>and Security (Meter)</w:t>
      </w:r>
      <w:r w:rsidR="008D6E7B">
        <w:rPr>
          <w:rFonts w:ascii="Times New Roman" w:hAnsi="Times New Roman" w:cs="Times New Roman"/>
          <w:color w:val="auto"/>
          <w:sz w:val="28"/>
          <w:szCs w:val="28"/>
        </w:rPr>
        <w:t xml:space="preserve"> </w:t>
      </w:r>
      <w:r w:rsidRPr="00FC6428">
        <w:rPr>
          <w:rFonts w:ascii="Times New Roman" w:hAnsi="Times New Roman" w:cs="Times New Roman"/>
          <w:color w:val="auto"/>
          <w:sz w:val="28"/>
          <w:szCs w:val="28"/>
        </w:rPr>
        <w:t>as per applicable regulations?</w:t>
      </w:r>
    </w:p>
    <w:p w:rsidR="00D33792" w:rsidRPr="00FC6428" w:rsidRDefault="00D33792" w:rsidP="00D33792">
      <w:pPr>
        <w:spacing w:line="480" w:lineRule="auto"/>
        <w:jc w:val="both"/>
        <w:rPr>
          <w:rFonts w:ascii="Times New Roman" w:hAnsi="Times New Roman" w:cs="Times New Roman"/>
          <w:sz w:val="28"/>
          <w:szCs w:val="28"/>
        </w:rPr>
      </w:pPr>
      <w:r w:rsidRPr="00FC6428">
        <w:rPr>
          <w:rFonts w:ascii="Times New Roman" w:hAnsi="Times New Roman" w:cs="Times New Roman"/>
          <w:sz w:val="28"/>
          <w:szCs w:val="28"/>
        </w:rPr>
        <w:tab/>
        <w:t>My findings on the points emerged during the course of hearing are as follows:-</w:t>
      </w:r>
    </w:p>
    <w:p w:rsidR="00D33792" w:rsidRPr="00FC6428" w:rsidRDefault="00D33792" w:rsidP="00D33792">
      <w:pPr>
        <w:pStyle w:val="ListParagraph"/>
        <w:numPr>
          <w:ilvl w:val="0"/>
          <w:numId w:val="9"/>
        </w:numPr>
        <w:spacing w:line="480" w:lineRule="auto"/>
        <w:jc w:val="both"/>
        <w:rPr>
          <w:rFonts w:ascii="Times New Roman" w:hAnsi="Times New Roman" w:cs="Times New Roman"/>
          <w:sz w:val="28"/>
          <w:szCs w:val="28"/>
        </w:rPr>
      </w:pPr>
      <w:r w:rsidRPr="00FC6428">
        <w:rPr>
          <w:rFonts w:ascii="Times New Roman" w:hAnsi="Times New Roman" w:cs="Times New Roman"/>
          <w:sz w:val="28"/>
          <w:szCs w:val="28"/>
        </w:rPr>
        <w:t>A perusal of material brought on record by the Respondent clearly reveal</w:t>
      </w:r>
      <w:r w:rsidR="008D6E7B">
        <w:rPr>
          <w:rFonts w:ascii="Times New Roman" w:hAnsi="Times New Roman" w:cs="Times New Roman"/>
          <w:sz w:val="28"/>
          <w:szCs w:val="28"/>
        </w:rPr>
        <w:t>s</w:t>
      </w:r>
      <w:r w:rsidRPr="00FC6428">
        <w:rPr>
          <w:rFonts w:ascii="Times New Roman" w:hAnsi="Times New Roman" w:cs="Times New Roman"/>
          <w:sz w:val="28"/>
          <w:szCs w:val="28"/>
        </w:rPr>
        <w:t xml:space="preserve"> that there </w:t>
      </w:r>
      <w:r w:rsidR="008D6E7B">
        <w:rPr>
          <w:rFonts w:ascii="Times New Roman" w:hAnsi="Times New Roman" w:cs="Times New Roman"/>
          <w:sz w:val="28"/>
          <w:szCs w:val="28"/>
        </w:rPr>
        <w:t>i</w:t>
      </w:r>
      <w:r w:rsidRPr="00FC6428">
        <w:rPr>
          <w:rFonts w:ascii="Times New Roman" w:hAnsi="Times New Roman" w:cs="Times New Roman"/>
          <w:sz w:val="28"/>
          <w:szCs w:val="28"/>
        </w:rPr>
        <w:t>s no truth in its contention that the Petitioner did not apply for refund of Security before 15.06.2016 and also that the copy</w:t>
      </w:r>
      <w:r w:rsidR="00E42852" w:rsidRPr="00FC6428">
        <w:rPr>
          <w:rFonts w:ascii="Times New Roman" w:hAnsi="Times New Roman" w:cs="Times New Roman"/>
          <w:sz w:val="28"/>
          <w:szCs w:val="28"/>
        </w:rPr>
        <w:t>,</w:t>
      </w:r>
      <w:r w:rsidRPr="00FC6428">
        <w:rPr>
          <w:rFonts w:ascii="Times New Roman" w:hAnsi="Times New Roman" w:cs="Times New Roman"/>
          <w:sz w:val="28"/>
          <w:szCs w:val="28"/>
        </w:rPr>
        <w:t xml:space="preserve"> which the Petitioner had attached with the application</w:t>
      </w:r>
      <w:r w:rsidR="00FD6C20">
        <w:rPr>
          <w:rFonts w:ascii="Times New Roman" w:hAnsi="Times New Roman" w:cs="Times New Roman"/>
          <w:sz w:val="28"/>
          <w:szCs w:val="28"/>
        </w:rPr>
        <w:t>,</w:t>
      </w:r>
      <w:r w:rsidRPr="00FC6428">
        <w:rPr>
          <w:rFonts w:ascii="Times New Roman" w:hAnsi="Times New Roman" w:cs="Times New Roman"/>
          <w:sz w:val="28"/>
          <w:szCs w:val="28"/>
        </w:rPr>
        <w:t xml:space="preserve"> was a post fabricated document and was not the actual letter on the basis of which the connection was got disconnected. I noticed that the application ibid (dated 15.04.2012) of the Petitioner requesting both for permanent disconnection and refund of Security was lying in their record. </w:t>
      </w:r>
    </w:p>
    <w:p w:rsidR="00D33792" w:rsidRPr="00FC6428" w:rsidRDefault="00D33792" w:rsidP="00D33792">
      <w:pPr>
        <w:pStyle w:val="ListParagraph"/>
        <w:numPr>
          <w:ilvl w:val="0"/>
          <w:numId w:val="9"/>
        </w:numPr>
        <w:spacing w:line="480" w:lineRule="auto"/>
        <w:jc w:val="both"/>
        <w:rPr>
          <w:rFonts w:ascii="Times New Roman" w:hAnsi="Times New Roman" w:cs="Times New Roman"/>
          <w:sz w:val="28"/>
          <w:szCs w:val="28"/>
        </w:rPr>
      </w:pPr>
      <w:r w:rsidRPr="00FC6428">
        <w:rPr>
          <w:rFonts w:ascii="Times New Roman" w:hAnsi="Times New Roman" w:cs="Times New Roman"/>
          <w:sz w:val="28"/>
          <w:szCs w:val="28"/>
        </w:rPr>
        <w:lastRenderedPageBreak/>
        <w:t xml:space="preserve">The Petitioner’s Representative argued and Respondent </w:t>
      </w:r>
      <w:r w:rsidR="00376E72" w:rsidRPr="00FC6428">
        <w:rPr>
          <w:rFonts w:ascii="Times New Roman" w:hAnsi="Times New Roman" w:cs="Times New Roman"/>
          <w:sz w:val="28"/>
          <w:szCs w:val="28"/>
        </w:rPr>
        <w:t xml:space="preserve">admitted </w:t>
      </w:r>
      <w:r w:rsidRPr="00FC6428">
        <w:rPr>
          <w:rFonts w:ascii="Times New Roman" w:hAnsi="Times New Roman" w:cs="Times New Roman"/>
          <w:sz w:val="28"/>
          <w:szCs w:val="28"/>
        </w:rPr>
        <w:t xml:space="preserve">that it was only after the Petitioner </w:t>
      </w:r>
      <w:r w:rsidR="0000387F">
        <w:rPr>
          <w:rFonts w:ascii="Times New Roman" w:hAnsi="Times New Roman" w:cs="Times New Roman"/>
          <w:sz w:val="28"/>
          <w:szCs w:val="28"/>
        </w:rPr>
        <w:t xml:space="preserve">submitted an application dated 01.06.2015 and subsequently </w:t>
      </w:r>
      <w:r w:rsidRPr="00FC6428">
        <w:rPr>
          <w:rFonts w:ascii="Times New Roman" w:hAnsi="Times New Roman" w:cs="Times New Roman"/>
          <w:sz w:val="28"/>
          <w:szCs w:val="28"/>
        </w:rPr>
        <w:t xml:space="preserve">met the CMD, PSPCL, in June, 2016 that the Petitioner was advised to submit a fresh application for refund of Security and accordingly, the Petitioner submitted a fresh application on 15.06.2016 and completed other formalities including furnishing of an Affidavit </w:t>
      </w:r>
      <w:proofErr w:type="spellStart"/>
      <w:r w:rsidRPr="00FC6428">
        <w:rPr>
          <w:rFonts w:ascii="Times New Roman" w:hAnsi="Times New Roman" w:cs="Times New Roman"/>
          <w:sz w:val="28"/>
          <w:szCs w:val="28"/>
        </w:rPr>
        <w:t>whereafter</w:t>
      </w:r>
      <w:proofErr w:type="spellEnd"/>
      <w:r w:rsidRPr="00FC6428">
        <w:rPr>
          <w:rFonts w:ascii="Times New Roman" w:hAnsi="Times New Roman" w:cs="Times New Roman"/>
          <w:sz w:val="28"/>
          <w:szCs w:val="28"/>
        </w:rPr>
        <w:t xml:space="preserve"> Security amounting to </w:t>
      </w:r>
      <w:r w:rsidR="005D44E9" w:rsidRPr="00FC6428">
        <w:rPr>
          <w:rFonts w:ascii="Times New Roman" w:hAnsi="Times New Roman" w:cs="Times New Roman"/>
          <w:sz w:val="28"/>
          <w:szCs w:val="28"/>
        </w:rPr>
        <w:t xml:space="preserve">                      </w:t>
      </w:r>
      <w:r w:rsidRPr="00FC6428">
        <w:rPr>
          <w:rFonts w:ascii="Times New Roman" w:hAnsi="Times New Roman" w:cs="Times New Roman"/>
          <w:sz w:val="28"/>
          <w:szCs w:val="28"/>
        </w:rPr>
        <w:t xml:space="preserve">Rs. 7,60,110/- was refunded on 28.06.2016 by the Respondent allowing interest </w:t>
      </w:r>
      <w:proofErr w:type="spellStart"/>
      <w:r w:rsidRPr="00FC6428">
        <w:rPr>
          <w:rFonts w:ascii="Times New Roman" w:hAnsi="Times New Roman" w:cs="Times New Roman"/>
          <w:sz w:val="28"/>
          <w:szCs w:val="28"/>
        </w:rPr>
        <w:t>upto</w:t>
      </w:r>
      <w:proofErr w:type="spellEnd"/>
      <w:r w:rsidRPr="00FC6428">
        <w:rPr>
          <w:rFonts w:ascii="Times New Roman" w:hAnsi="Times New Roman" w:cs="Times New Roman"/>
          <w:sz w:val="28"/>
          <w:szCs w:val="28"/>
        </w:rPr>
        <w:t xml:space="preserve"> the date of disconnection, i.e. 18.06.2012.  It is thus </w:t>
      </w:r>
      <w:r w:rsidR="009B3482" w:rsidRPr="00FC6428">
        <w:rPr>
          <w:rFonts w:ascii="Times New Roman" w:hAnsi="Times New Roman" w:cs="Times New Roman"/>
          <w:sz w:val="28"/>
          <w:szCs w:val="28"/>
        </w:rPr>
        <w:t xml:space="preserve">beyond </w:t>
      </w:r>
      <w:r w:rsidR="002B68BC">
        <w:rPr>
          <w:rFonts w:ascii="Times New Roman" w:hAnsi="Times New Roman" w:cs="Times New Roman"/>
          <w:sz w:val="28"/>
          <w:szCs w:val="28"/>
        </w:rPr>
        <w:t xml:space="preserve">any </w:t>
      </w:r>
      <w:r w:rsidR="009B3482" w:rsidRPr="00FC6428">
        <w:rPr>
          <w:rFonts w:ascii="Times New Roman" w:hAnsi="Times New Roman" w:cs="Times New Roman"/>
          <w:sz w:val="28"/>
          <w:szCs w:val="28"/>
        </w:rPr>
        <w:t>doubt</w:t>
      </w:r>
      <w:r w:rsidRPr="00FC6428">
        <w:rPr>
          <w:rFonts w:ascii="Times New Roman" w:hAnsi="Times New Roman" w:cs="Times New Roman"/>
          <w:sz w:val="28"/>
          <w:szCs w:val="28"/>
        </w:rPr>
        <w:t xml:space="preserve"> that the concerned office of the Respondent did not act o</w:t>
      </w:r>
      <w:r w:rsidR="00E52103">
        <w:rPr>
          <w:rFonts w:ascii="Times New Roman" w:hAnsi="Times New Roman" w:cs="Times New Roman"/>
          <w:sz w:val="28"/>
          <w:szCs w:val="28"/>
        </w:rPr>
        <w:t>f</w:t>
      </w:r>
      <w:r w:rsidRPr="00FC6428">
        <w:rPr>
          <w:rFonts w:ascii="Times New Roman" w:hAnsi="Times New Roman" w:cs="Times New Roman"/>
          <w:sz w:val="28"/>
          <w:szCs w:val="28"/>
        </w:rPr>
        <w:t xml:space="preserve"> its own and swung into action only on intervention by the higher authority.</w:t>
      </w:r>
    </w:p>
    <w:p w:rsidR="00D33792" w:rsidRPr="00FC6428" w:rsidRDefault="00D33792" w:rsidP="00D33792">
      <w:pPr>
        <w:pStyle w:val="ListParagraph"/>
        <w:numPr>
          <w:ilvl w:val="0"/>
          <w:numId w:val="9"/>
        </w:numPr>
        <w:spacing w:line="480" w:lineRule="auto"/>
        <w:jc w:val="both"/>
        <w:rPr>
          <w:rFonts w:ascii="Times New Roman" w:hAnsi="Times New Roman" w:cs="Times New Roman"/>
          <w:sz w:val="28"/>
          <w:szCs w:val="28"/>
        </w:rPr>
      </w:pPr>
      <w:r w:rsidRPr="00FC6428">
        <w:rPr>
          <w:rFonts w:ascii="Times New Roman" w:hAnsi="Times New Roman" w:cs="Times New Roman"/>
          <w:sz w:val="28"/>
          <w:szCs w:val="28"/>
        </w:rPr>
        <w:t>The Respondent failed to respond to PR’s argument during the hearing that a consumer was not required to apply for refund of Security (Consumption) and Security (Meter) after permanent disconnection of the connection and if there were instructions to the contrary, the same may be placed on record.</w:t>
      </w:r>
    </w:p>
    <w:p w:rsidR="00D33792" w:rsidRPr="00FC6428" w:rsidRDefault="00D33792" w:rsidP="00D33792">
      <w:pPr>
        <w:pStyle w:val="ListParagraph"/>
        <w:numPr>
          <w:ilvl w:val="0"/>
          <w:numId w:val="9"/>
        </w:numPr>
        <w:spacing w:line="480" w:lineRule="auto"/>
        <w:jc w:val="both"/>
        <w:rPr>
          <w:rFonts w:ascii="Times New Roman" w:hAnsi="Times New Roman" w:cs="Times New Roman"/>
          <w:sz w:val="28"/>
          <w:szCs w:val="28"/>
        </w:rPr>
      </w:pPr>
      <w:r w:rsidRPr="00FC6428">
        <w:rPr>
          <w:rFonts w:ascii="Times New Roman" w:hAnsi="Times New Roman" w:cs="Times New Roman"/>
          <w:sz w:val="28"/>
          <w:szCs w:val="28"/>
        </w:rPr>
        <w:t>The Respondent</w:t>
      </w:r>
      <w:r w:rsidR="003F6F02">
        <w:rPr>
          <w:rFonts w:ascii="Times New Roman" w:hAnsi="Times New Roman" w:cs="Times New Roman"/>
          <w:sz w:val="28"/>
          <w:szCs w:val="28"/>
        </w:rPr>
        <w:t>’s</w:t>
      </w:r>
      <w:r w:rsidRPr="00FC6428">
        <w:rPr>
          <w:rFonts w:ascii="Times New Roman" w:hAnsi="Times New Roman" w:cs="Times New Roman"/>
          <w:sz w:val="28"/>
          <w:szCs w:val="28"/>
        </w:rPr>
        <w:t xml:space="preserve"> failure to discharge its obligations by not monitoring or keeping a track on events affecting settlement </w:t>
      </w:r>
      <w:r w:rsidRPr="00FC6428">
        <w:rPr>
          <w:rFonts w:ascii="Times New Roman" w:hAnsi="Times New Roman" w:cs="Times New Roman"/>
          <w:sz w:val="28"/>
          <w:szCs w:val="28"/>
        </w:rPr>
        <w:lastRenderedPageBreak/>
        <w:t xml:space="preserve">of accounts is also </w:t>
      </w:r>
      <w:r w:rsidR="00E75B0E">
        <w:rPr>
          <w:rFonts w:ascii="Times New Roman" w:hAnsi="Times New Roman" w:cs="Times New Roman"/>
          <w:sz w:val="28"/>
          <w:szCs w:val="28"/>
        </w:rPr>
        <w:t>proved</w:t>
      </w:r>
      <w:r w:rsidRPr="00FC6428">
        <w:rPr>
          <w:rFonts w:ascii="Times New Roman" w:hAnsi="Times New Roman" w:cs="Times New Roman"/>
          <w:sz w:val="28"/>
          <w:szCs w:val="28"/>
        </w:rPr>
        <w:t xml:space="preserve"> by the fact that the Respondent had already initiated disciplinary action against the AJE concerned in compliance to orders dated 13.07.2017 of CGRF for giving wrong information that the premises of the consumer was locked so that CT / PT unit and the meter could not be disconnected and returned in time.</w:t>
      </w:r>
    </w:p>
    <w:p w:rsidR="00D33792" w:rsidRPr="00FC6428" w:rsidRDefault="00D33792" w:rsidP="00D33792">
      <w:pPr>
        <w:pStyle w:val="ListParagraph"/>
        <w:numPr>
          <w:ilvl w:val="0"/>
          <w:numId w:val="9"/>
        </w:numPr>
        <w:spacing w:line="480" w:lineRule="auto"/>
        <w:jc w:val="both"/>
        <w:rPr>
          <w:rFonts w:ascii="Times New Roman" w:hAnsi="Times New Roman" w:cs="Times New Roman"/>
          <w:sz w:val="28"/>
          <w:szCs w:val="28"/>
        </w:rPr>
      </w:pPr>
      <w:r w:rsidRPr="00FC6428">
        <w:rPr>
          <w:rFonts w:ascii="Times New Roman" w:hAnsi="Times New Roman" w:cs="Times New Roman"/>
          <w:sz w:val="28"/>
          <w:szCs w:val="28"/>
        </w:rPr>
        <w:t xml:space="preserve">I find merit in the contention of the PR that interest was required to be paid </w:t>
      </w:r>
      <w:proofErr w:type="spellStart"/>
      <w:r w:rsidRPr="00FC6428">
        <w:rPr>
          <w:rFonts w:ascii="Times New Roman" w:hAnsi="Times New Roman" w:cs="Times New Roman"/>
          <w:sz w:val="28"/>
          <w:szCs w:val="28"/>
        </w:rPr>
        <w:t>upto</w:t>
      </w:r>
      <w:proofErr w:type="spellEnd"/>
      <w:r w:rsidRPr="00FC6428">
        <w:rPr>
          <w:rFonts w:ascii="Times New Roman" w:hAnsi="Times New Roman" w:cs="Times New Roman"/>
          <w:sz w:val="28"/>
          <w:szCs w:val="28"/>
        </w:rPr>
        <w:t xml:space="preserve"> the date of refund of Security i.e. 28.06.2016 in terms of Regulation 18.3 of Electricity Supply Code-2007 which lays down that </w:t>
      </w:r>
      <w:r w:rsidR="00130B35">
        <w:rPr>
          <w:rFonts w:ascii="Times New Roman" w:hAnsi="Times New Roman" w:cs="Times New Roman"/>
          <w:sz w:val="28"/>
          <w:szCs w:val="28"/>
        </w:rPr>
        <w:t>Respondent</w:t>
      </w:r>
      <w:r w:rsidRPr="00FC6428">
        <w:rPr>
          <w:rFonts w:ascii="Times New Roman" w:hAnsi="Times New Roman" w:cs="Times New Roman"/>
          <w:sz w:val="28"/>
          <w:szCs w:val="28"/>
        </w:rPr>
        <w:t xml:space="preserve"> were required to refund Security (Consumption) and Security (Meter) within one month of date of termination of agreement and in the event of failure to do so, interest was payable in terms of provisions contained in Regulation 18.4 of Electricity Supply Code-2007.  As the agreement ceased to exist after the disconnection of Electric Connection on 1</w:t>
      </w:r>
      <w:r w:rsidR="00A00D19" w:rsidRPr="00FC6428">
        <w:rPr>
          <w:rFonts w:ascii="Times New Roman" w:hAnsi="Times New Roman" w:cs="Times New Roman"/>
          <w:sz w:val="28"/>
          <w:szCs w:val="28"/>
        </w:rPr>
        <w:t>8</w:t>
      </w:r>
      <w:r w:rsidRPr="00FC6428">
        <w:rPr>
          <w:rFonts w:ascii="Times New Roman" w:hAnsi="Times New Roman" w:cs="Times New Roman"/>
          <w:sz w:val="28"/>
          <w:szCs w:val="28"/>
        </w:rPr>
        <w:t xml:space="preserve">.04.2012 on the specific request of the Petitioner, the </w:t>
      </w:r>
      <w:r w:rsidR="00130B35">
        <w:rPr>
          <w:rFonts w:ascii="Times New Roman" w:hAnsi="Times New Roman" w:cs="Times New Roman"/>
          <w:sz w:val="28"/>
          <w:szCs w:val="28"/>
        </w:rPr>
        <w:t>Respondent</w:t>
      </w:r>
      <w:r w:rsidRPr="00FC6428">
        <w:rPr>
          <w:rFonts w:ascii="Times New Roman" w:hAnsi="Times New Roman" w:cs="Times New Roman"/>
          <w:sz w:val="28"/>
          <w:szCs w:val="28"/>
        </w:rPr>
        <w:t xml:space="preserve"> had to ensure completion of the requisite formalities and authorized refund of Security latest by 1</w:t>
      </w:r>
      <w:r w:rsidR="00E94447" w:rsidRPr="00FC6428">
        <w:rPr>
          <w:rFonts w:ascii="Times New Roman" w:hAnsi="Times New Roman" w:cs="Times New Roman"/>
          <w:sz w:val="28"/>
          <w:szCs w:val="28"/>
        </w:rPr>
        <w:t>7</w:t>
      </w:r>
      <w:r w:rsidRPr="00FC6428">
        <w:rPr>
          <w:rFonts w:ascii="Times New Roman" w:hAnsi="Times New Roman" w:cs="Times New Roman"/>
          <w:sz w:val="28"/>
          <w:szCs w:val="28"/>
        </w:rPr>
        <w:t>.05.2012.</w:t>
      </w:r>
    </w:p>
    <w:p w:rsidR="00902656" w:rsidRDefault="00D33792" w:rsidP="001839F5">
      <w:pPr>
        <w:pStyle w:val="ListParagraph"/>
        <w:numPr>
          <w:ilvl w:val="0"/>
          <w:numId w:val="9"/>
        </w:numPr>
        <w:spacing w:line="480" w:lineRule="auto"/>
        <w:ind w:left="720" w:firstLine="90"/>
        <w:jc w:val="both"/>
        <w:rPr>
          <w:rFonts w:ascii="Times New Roman" w:hAnsi="Times New Roman" w:cs="Times New Roman"/>
          <w:sz w:val="28"/>
          <w:szCs w:val="28"/>
        </w:rPr>
      </w:pPr>
      <w:r w:rsidRPr="00FC6428">
        <w:rPr>
          <w:rFonts w:ascii="Times New Roman" w:hAnsi="Times New Roman" w:cs="Times New Roman"/>
          <w:sz w:val="28"/>
          <w:szCs w:val="28"/>
        </w:rPr>
        <w:t xml:space="preserve">The </w:t>
      </w:r>
      <w:r w:rsidR="00130B35">
        <w:rPr>
          <w:rFonts w:ascii="Times New Roman" w:hAnsi="Times New Roman" w:cs="Times New Roman"/>
          <w:sz w:val="28"/>
          <w:szCs w:val="28"/>
        </w:rPr>
        <w:t>Respondent</w:t>
      </w:r>
      <w:r w:rsidRPr="00FC6428">
        <w:rPr>
          <w:rFonts w:ascii="Times New Roman" w:hAnsi="Times New Roman" w:cs="Times New Roman"/>
          <w:sz w:val="28"/>
          <w:szCs w:val="28"/>
        </w:rPr>
        <w:t xml:space="preserve"> raised objection on the title of the Petitioner </w:t>
      </w:r>
    </w:p>
    <w:p w:rsidR="00D33792" w:rsidRPr="00FC6428" w:rsidRDefault="00D33792" w:rsidP="00902656">
      <w:pPr>
        <w:pStyle w:val="ListParagraph"/>
        <w:spacing w:line="480" w:lineRule="auto"/>
        <w:ind w:left="1440" w:firstLine="15"/>
        <w:jc w:val="both"/>
        <w:rPr>
          <w:rFonts w:ascii="Times New Roman" w:hAnsi="Times New Roman" w:cs="Times New Roman"/>
          <w:sz w:val="28"/>
          <w:szCs w:val="28"/>
        </w:rPr>
      </w:pPr>
      <w:r w:rsidRPr="00FC6428">
        <w:rPr>
          <w:rFonts w:ascii="Times New Roman" w:hAnsi="Times New Roman" w:cs="Times New Roman"/>
          <w:sz w:val="28"/>
          <w:szCs w:val="28"/>
        </w:rPr>
        <w:t>(</w:t>
      </w:r>
      <w:proofErr w:type="spellStart"/>
      <w:r w:rsidRPr="00FC6428">
        <w:rPr>
          <w:rFonts w:ascii="Times New Roman" w:hAnsi="Times New Roman" w:cs="Times New Roman"/>
          <w:sz w:val="28"/>
          <w:szCs w:val="28"/>
        </w:rPr>
        <w:t>Kiran</w:t>
      </w:r>
      <w:proofErr w:type="spellEnd"/>
      <w:r w:rsidRPr="00FC6428">
        <w:rPr>
          <w:rFonts w:ascii="Times New Roman" w:hAnsi="Times New Roman" w:cs="Times New Roman"/>
          <w:sz w:val="28"/>
          <w:szCs w:val="28"/>
        </w:rPr>
        <w:t xml:space="preserve"> Sharma) to claim interest on refund of Security by arguing that since Mrs. </w:t>
      </w:r>
      <w:proofErr w:type="spellStart"/>
      <w:r w:rsidRPr="00FC6428">
        <w:rPr>
          <w:rFonts w:ascii="Times New Roman" w:hAnsi="Times New Roman" w:cs="Times New Roman"/>
          <w:sz w:val="28"/>
          <w:szCs w:val="28"/>
        </w:rPr>
        <w:t>Kiran</w:t>
      </w:r>
      <w:proofErr w:type="spellEnd"/>
      <w:r w:rsidRPr="00FC6428">
        <w:rPr>
          <w:rFonts w:ascii="Times New Roman" w:hAnsi="Times New Roman" w:cs="Times New Roman"/>
          <w:sz w:val="28"/>
          <w:szCs w:val="28"/>
        </w:rPr>
        <w:t xml:space="preserve"> Sharma (the original </w:t>
      </w:r>
      <w:r w:rsidRPr="00FC6428">
        <w:rPr>
          <w:rFonts w:ascii="Times New Roman" w:hAnsi="Times New Roman" w:cs="Times New Roman"/>
          <w:sz w:val="28"/>
          <w:szCs w:val="28"/>
        </w:rPr>
        <w:lastRenderedPageBreak/>
        <w:t xml:space="preserve">consumer) ceased to be a partner </w:t>
      </w:r>
      <w:r w:rsidR="002D6AC7">
        <w:rPr>
          <w:rFonts w:ascii="Times New Roman" w:hAnsi="Times New Roman" w:cs="Times New Roman"/>
          <w:sz w:val="28"/>
          <w:szCs w:val="28"/>
        </w:rPr>
        <w:t>in</w:t>
      </w:r>
      <w:r w:rsidRPr="00FC6428">
        <w:rPr>
          <w:rFonts w:ascii="Times New Roman" w:hAnsi="Times New Roman" w:cs="Times New Roman"/>
          <w:sz w:val="28"/>
          <w:szCs w:val="28"/>
        </w:rPr>
        <w:t xml:space="preserve"> the firm (which made a new Partnership Deed on 05.04.2016) and she parted with the connection without the knowledge of the PSPCL, she was not entitled for any benefit claimed and refund of Security was wrongly given.  In my view, this contention and also the Regulations 11.6.1 and 11.6.2 of Electricity Supply Code-20</w:t>
      </w:r>
      <w:r w:rsidR="00F05CD5" w:rsidRPr="00FC6428">
        <w:rPr>
          <w:rFonts w:ascii="Times New Roman" w:hAnsi="Times New Roman" w:cs="Times New Roman"/>
          <w:sz w:val="28"/>
          <w:szCs w:val="28"/>
        </w:rPr>
        <w:t>14</w:t>
      </w:r>
      <w:r w:rsidRPr="00FC6428">
        <w:rPr>
          <w:rFonts w:ascii="Times New Roman" w:hAnsi="Times New Roman" w:cs="Times New Roman"/>
          <w:sz w:val="28"/>
          <w:szCs w:val="28"/>
        </w:rPr>
        <w:t xml:space="preserve"> have been quoted out of context and are not applicable to the facts of the case as the connection was in the name of Mrs. </w:t>
      </w:r>
      <w:proofErr w:type="spellStart"/>
      <w:r w:rsidRPr="00FC6428">
        <w:rPr>
          <w:rFonts w:ascii="Times New Roman" w:hAnsi="Times New Roman" w:cs="Times New Roman"/>
          <w:sz w:val="28"/>
          <w:szCs w:val="28"/>
        </w:rPr>
        <w:t>Kiran</w:t>
      </w:r>
      <w:proofErr w:type="spellEnd"/>
      <w:r w:rsidRPr="00FC6428">
        <w:rPr>
          <w:rFonts w:ascii="Times New Roman" w:hAnsi="Times New Roman" w:cs="Times New Roman"/>
          <w:sz w:val="28"/>
          <w:szCs w:val="28"/>
        </w:rPr>
        <w:t xml:space="preserve"> Sharma and the firm had nothing to do with this connection. </w:t>
      </w:r>
      <w:r w:rsidR="00BB5B19" w:rsidRPr="00FC6428">
        <w:rPr>
          <w:rFonts w:ascii="Times New Roman" w:hAnsi="Times New Roman" w:cs="Times New Roman"/>
          <w:sz w:val="28"/>
          <w:szCs w:val="28"/>
        </w:rPr>
        <w:t xml:space="preserve"> </w:t>
      </w:r>
      <w:r w:rsidRPr="00FC6428">
        <w:rPr>
          <w:rFonts w:ascii="Times New Roman" w:hAnsi="Times New Roman" w:cs="Times New Roman"/>
          <w:sz w:val="28"/>
          <w:szCs w:val="28"/>
        </w:rPr>
        <w:t xml:space="preserve">Accordingly, </w:t>
      </w:r>
      <w:proofErr w:type="spellStart"/>
      <w:r w:rsidRPr="00FC6428">
        <w:rPr>
          <w:rFonts w:ascii="Times New Roman" w:hAnsi="Times New Roman" w:cs="Times New Roman"/>
          <w:sz w:val="28"/>
          <w:szCs w:val="28"/>
        </w:rPr>
        <w:t>Kiran</w:t>
      </w:r>
      <w:proofErr w:type="spellEnd"/>
      <w:r w:rsidRPr="00FC6428">
        <w:rPr>
          <w:rFonts w:ascii="Times New Roman" w:hAnsi="Times New Roman" w:cs="Times New Roman"/>
          <w:sz w:val="28"/>
          <w:szCs w:val="28"/>
        </w:rPr>
        <w:t xml:space="preserve"> </w:t>
      </w:r>
      <w:proofErr w:type="spellStart"/>
      <w:r w:rsidRPr="00FC6428">
        <w:rPr>
          <w:rFonts w:ascii="Times New Roman" w:hAnsi="Times New Roman" w:cs="Times New Roman"/>
          <w:sz w:val="28"/>
          <w:szCs w:val="28"/>
        </w:rPr>
        <w:t>Shama</w:t>
      </w:r>
      <w:proofErr w:type="spellEnd"/>
      <w:r w:rsidRPr="00FC6428">
        <w:rPr>
          <w:rFonts w:ascii="Times New Roman" w:hAnsi="Times New Roman" w:cs="Times New Roman"/>
          <w:sz w:val="28"/>
          <w:szCs w:val="28"/>
        </w:rPr>
        <w:t xml:space="preserve"> is entitled to stake claim in matters related to the connection in her own name.</w:t>
      </w:r>
    </w:p>
    <w:p w:rsidR="0017339B" w:rsidRDefault="000A2A8E" w:rsidP="00646C71">
      <w:pPr>
        <w:pStyle w:val="ListParagraph"/>
        <w:spacing w:line="480" w:lineRule="auto"/>
        <w:ind w:left="0" w:firstLine="720"/>
        <w:jc w:val="both"/>
        <w:rPr>
          <w:rFonts w:ascii="Times New Roman" w:hAnsi="Times New Roman" w:cs="Times New Roman"/>
          <w:sz w:val="28"/>
          <w:szCs w:val="28"/>
        </w:rPr>
      </w:pPr>
      <w:r w:rsidRPr="00FC6428">
        <w:rPr>
          <w:rFonts w:ascii="Times New Roman" w:hAnsi="Times New Roman" w:cs="Times New Roman"/>
          <w:sz w:val="28"/>
          <w:szCs w:val="28"/>
        </w:rPr>
        <w:t xml:space="preserve">As a sequel of above discussions, </w:t>
      </w:r>
      <w:r w:rsidR="00195CDF" w:rsidRPr="00FC6428">
        <w:rPr>
          <w:rFonts w:ascii="Times New Roman" w:hAnsi="Times New Roman" w:cs="Times New Roman"/>
          <w:sz w:val="28"/>
          <w:szCs w:val="28"/>
        </w:rPr>
        <w:t xml:space="preserve">it proves beyond doubt that the </w:t>
      </w:r>
      <w:r w:rsidR="00130B35">
        <w:rPr>
          <w:rFonts w:ascii="Times New Roman" w:hAnsi="Times New Roman" w:cs="Times New Roman"/>
          <w:sz w:val="28"/>
          <w:szCs w:val="28"/>
        </w:rPr>
        <w:t>Respondent</w:t>
      </w:r>
      <w:r w:rsidR="00195CDF" w:rsidRPr="00FC6428">
        <w:rPr>
          <w:rFonts w:ascii="Times New Roman" w:hAnsi="Times New Roman" w:cs="Times New Roman"/>
          <w:sz w:val="28"/>
          <w:szCs w:val="28"/>
        </w:rPr>
        <w:t xml:space="preserve"> defaulted in complying with the provisions laid down in Regulation 18.3 of Electricity Supply Code-2007</w:t>
      </w:r>
      <w:r w:rsidR="00FE7EA9" w:rsidRPr="00FC6428">
        <w:rPr>
          <w:rFonts w:ascii="Times New Roman" w:hAnsi="Times New Roman" w:cs="Times New Roman"/>
          <w:sz w:val="28"/>
          <w:szCs w:val="28"/>
        </w:rPr>
        <w:t xml:space="preserve"> by not refunding the Security within </w:t>
      </w:r>
      <w:r w:rsidR="00023E93" w:rsidRPr="00FC6428">
        <w:rPr>
          <w:rFonts w:ascii="Times New Roman" w:hAnsi="Times New Roman" w:cs="Times New Roman"/>
          <w:sz w:val="28"/>
          <w:szCs w:val="28"/>
        </w:rPr>
        <w:t xml:space="preserve">one month of the termination of agreement and </w:t>
      </w:r>
      <w:r w:rsidR="00422BC6">
        <w:rPr>
          <w:rFonts w:ascii="Times New Roman" w:hAnsi="Times New Roman" w:cs="Times New Roman"/>
          <w:sz w:val="28"/>
          <w:szCs w:val="28"/>
        </w:rPr>
        <w:t>is</w:t>
      </w:r>
      <w:r w:rsidR="00023E93" w:rsidRPr="00FC6428">
        <w:rPr>
          <w:rFonts w:ascii="Times New Roman" w:hAnsi="Times New Roman" w:cs="Times New Roman"/>
          <w:sz w:val="28"/>
          <w:szCs w:val="28"/>
        </w:rPr>
        <w:t xml:space="preserve"> thus liable to pay interest on such refund on such period of delay at twice the short term PLR prevalent on the first of April of relevant year. </w:t>
      </w:r>
      <w:r w:rsidR="005270A1">
        <w:rPr>
          <w:rFonts w:ascii="Times New Roman" w:hAnsi="Times New Roman" w:cs="Times New Roman"/>
          <w:sz w:val="28"/>
          <w:szCs w:val="28"/>
        </w:rPr>
        <w:t>However, in</w:t>
      </w:r>
      <w:r w:rsidR="00A5330D">
        <w:rPr>
          <w:rFonts w:ascii="Times New Roman" w:hAnsi="Times New Roman" w:cs="Times New Roman"/>
          <w:sz w:val="28"/>
          <w:szCs w:val="28"/>
        </w:rPr>
        <w:t xml:space="preserve"> </w:t>
      </w:r>
      <w:r w:rsidR="005270A1">
        <w:rPr>
          <w:rFonts w:ascii="Times New Roman" w:hAnsi="Times New Roman" w:cs="Times New Roman"/>
          <w:sz w:val="28"/>
          <w:szCs w:val="28"/>
        </w:rPr>
        <w:t>my</w:t>
      </w:r>
      <w:r w:rsidR="00A5330D">
        <w:rPr>
          <w:rFonts w:ascii="Times New Roman" w:hAnsi="Times New Roman" w:cs="Times New Roman"/>
          <w:sz w:val="28"/>
          <w:szCs w:val="28"/>
        </w:rPr>
        <w:t xml:space="preserve"> </w:t>
      </w:r>
      <w:r w:rsidR="005270A1">
        <w:rPr>
          <w:rFonts w:ascii="Times New Roman" w:hAnsi="Times New Roman" w:cs="Times New Roman"/>
          <w:sz w:val="28"/>
          <w:szCs w:val="28"/>
        </w:rPr>
        <w:t>view,</w:t>
      </w:r>
      <w:r w:rsidR="00023E93" w:rsidRPr="00FC6428">
        <w:rPr>
          <w:rFonts w:ascii="Times New Roman" w:hAnsi="Times New Roman" w:cs="Times New Roman"/>
          <w:sz w:val="28"/>
          <w:szCs w:val="28"/>
        </w:rPr>
        <w:t xml:space="preserve"> the provisions contained in Regulation 33.2, 33.3 and 33.4 of supply Code-2014 </w:t>
      </w:r>
      <w:r w:rsidR="009560C5">
        <w:rPr>
          <w:rFonts w:ascii="Times New Roman" w:hAnsi="Times New Roman" w:cs="Times New Roman"/>
          <w:sz w:val="28"/>
          <w:szCs w:val="28"/>
        </w:rPr>
        <w:t xml:space="preserve"> as  revised </w:t>
      </w:r>
      <w:proofErr w:type="spellStart"/>
      <w:r w:rsidR="009560C5">
        <w:rPr>
          <w:rFonts w:ascii="Times New Roman" w:hAnsi="Times New Roman" w:cs="Times New Roman"/>
          <w:sz w:val="28"/>
          <w:szCs w:val="28"/>
        </w:rPr>
        <w:t>upto</w:t>
      </w:r>
      <w:proofErr w:type="spellEnd"/>
      <w:r w:rsidR="009560C5">
        <w:rPr>
          <w:rFonts w:ascii="Times New Roman" w:hAnsi="Times New Roman" w:cs="Times New Roman"/>
          <w:sz w:val="28"/>
          <w:szCs w:val="28"/>
        </w:rPr>
        <w:t xml:space="preserve"> date </w:t>
      </w:r>
      <w:r w:rsidR="00023E93" w:rsidRPr="00FC6428">
        <w:rPr>
          <w:rFonts w:ascii="Times New Roman" w:hAnsi="Times New Roman" w:cs="Times New Roman"/>
          <w:sz w:val="28"/>
          <w:szCs w:val="28"/>
        </w:rPr>
        <w:t xml:space="preserve">are applicable in this case and </w:t>
      </w:r>
    </w:p>
    <w:p w:rsidR="0017339B" w:rsidRDefault="0017339B" w:rsidP="00646C71">
      <w:pPr>
        <w:pStyle w:val="ListParagraph"/>
        <w:spacing w:line="480" w:lineRule="auto"/>
        <w:ind w:left="0" w:firstLine="720"/>
        <w:jc w:val="both"/>
        <w:rPr>
          <w:rFonts w:ascii="Times New Roman" w:hAnsi="Times New Roman" w:cs="Times New Roman"/>
          <w:sz w:val="28"/>
          <w:szCs w:val="28"/>
        </w:rPr>
      </w:pPr>
    </w:p>
    <w:p w:rsidR="0017339B" w:rsidRDefault="0017339B" w:rsidP="00646C71">
      <w:pPr>
        <w:pStyle w:val="ListParagraph"/>
        <w:spacing w:line="480" w:lineRule="auto"/>
        <w:ind w:left="0" w:firstLine="720"/>
        <w:jc w:val="both"/>
        <w:rPr>
          <w:rFonts w:ascii="Times New Roman" w:hAnsi="Times New Roman" w:cs="Times New Roman"/>
          <w:sz w:val="28"/>
          <w:szCs w:val="28"/>
        </w:rPr>
      </w:pPr>
    </w:p>
    <w:p w:rsidR="007F3F7E" w:rsidRDefault="00023E93" w:rsidP="0017339B">
      <w:pPr>
        <w:pStyle w:val="ListParagraph"/>
        <w:spacing w:line="480" w:lineRule="auto"/>
        <w:ind w:left="0"/>
        <w:jc w:val="both"/>
        <w:rPr>
          <w:rFonts w:ascii="Times New Roman" w:hAnsi="Times New Roman" w:cs="Times New Roman"/>
          <w:sz w:val="28"/>
          <w:szCs w:val="28"/>
        </w:rPr>
      </w:pPr>
      <w:proofErr w:type="gramStart"/>
      <w:r w:rsidRPr="00FC6428">
        <w:rPr>
          <w:rFonts w:ascii="Times New Roman" w:hAnsi="Times New Roman" w:cs="Times New Roman"/>
          <w:sz w:val="28"/>
          <w:szCs w:val="28"/>
        </w:rPr>
        <w:lastRenderedPageBreak/>
        <w:t>are</w:t>
      </w:r>
      <w:proofErr w:type="gramEnd"/>
      <w:r w:rsidRPr="00FC6428">
        <w:rPr>
          <w:rFonts w:ascii="Times New Roman" w:hAnsi="Times New Roman" w:cs="Times New Roman"/>
          <w:sz w:val="28"/>
          <w:szCs w:val="28"/>
        </w:rPr>
        <w:t xml:space="preserve"> reproduced below:-</w:t>
      </w:r>
    </w:p>
    <w:p w:rsidR="00856997" w:rsidRDefault="00DE4DC0" w:rsidP="0054758C">
      <w:pPr>
        <w:pStyle w:val="ListParagraph"/>
        <w:spacing w:line="480" w:lineRule="auto"/>
        <w:ind w:left="1440"/>
        <w:jc w:val="both"/>
        <w:rPr>
          <w:rFonts w:ascii="Times New Roman" w:hAnsi="Times New Roman" w:cs="Times New Roman"/>
          <w:i/>
          <w:sz w:val="24"/>
          <w:szCs w:val="24"/>
        </w:rPr>
      </w:pPr>
      <w:r w:rsidRPr="00FC6428">
        <w:rPr>
          <w:rFonts w:ascii="Times New Roman" w:hAnsi="Times New Roman" w:cs="Times New Roman"/>
          <w:b/>
          <w:i/>
          <w:sz w:val="24"/>
          <w:szCs w:val="24"/>
        </w:rPr>
        <w:t>“33.2:</w:t>
      </w:r>
      <w:r w:rsidRPr="00FC6428">
        <w:rPr>
          <w:rFonts w:ascii="Times New Roman" w:hAnsi="Times New Roman" w:cs="Times New Roman"/>
          <w:i/>
          <w:sz w:val="24"/>
          <w:szCs w:val="24"/>
        </w:rPr>
        <w:t xml:space="preserve">  </w:t>
      </w:r>
      <w:r w:rsidR="00392103" w:rsidRPr="00FC6428">
        <w:rPr>
          <w:rFonts w:ascii="Times New Roman" w:hAnsi="Times New Roman" w:cs="Times New Roman"/>
          <w:i/>
          <w:sz w:val="24"/>
          <w:szCs w:val="24"/>
        </w:rPr>
        <w:t>A consumer may also request the distribution lice</w:t>
      </w:r>
      <w:r w:rsidR="0054758C" w:rsidRPr="00FC6428">
        <w:rPr>
          <w:rFonts w:ascii="Times New Roman" w:hAnsi="Times New Roman" w:cs="Times New Roman"/>
          <w:i/>
          <w:sz w:val="24"/>
          <w:szCs w:val="24"/>
        </w:rPr>
        <w:t>nsee for disconnection of supply and termination of agreement from a future date.  On receipt of such a request, the supply shall be disconnected by the distribution licensee on the requested date and consumer served a bill for the period up</w:t>
      </w:r>
      <w:r w:rsidR="00E42A2C" w:rsidRPr="00FC6428">
        <w:rPr>
          <w:rFonts w:ascii="Times New Roman" w:hAnsi="Times New Roman" w:cs="Times New Roman"/>
          <w:i/>
          <w:sz w:val="24"/>
          <w:szCs w:val="24"/>
        </w:rPr>
        <w:t xml:space="preserve"> </w:t>
      </w:r>
      <w:r w:rsidR="0054758C" w:rsidRPr="00FC6428">
        <w:rPr>
          <w:rFonts w:ascii="Times New Roman" w:hAnsi="Times New Roman" w:cs="Times New Roman"/>
          <w:i/>
          <w:sz w:val="24"/>
          <w:szCs w:val="24"/>
        </w:rPr>
        <w:t>to date of termination.</w:t>
      </w:r>
      <w:r w:rsidR="00856997" w:rsidRPr="00FC6428">
        <w:rPr>
          <w:rFonts w:ascii="Times New Roman" w:hAnsi="Times New Roman" w:cs="Times New Roman"/>
          <w:i/>
          <w:sz w:val="24"/>
          <w:szCs w:val="24"/>
        </w:rPr>
        <w:t>”</w:t>
      </w:r>
    </w:p>
    <w:p w:rsidR="008B62AE" w:rsidRPr="00FC6428" w:rsidRDefault="00856997" w:rsidP="0054758C">
      <w:pPr>
        <w:pStyle w:val="ListParagraph"/>
        <w:spacing w:line="480" w:lineRule="auto"/>
        <w:ind w:left="1440"/>
        <w:jc w:val="both"/>
        <w:rPr>
          <w:rFonts w:ascii="Times New Roman" w:hAnsi="Times New Roman" w:cs="Times New Roman"/>
          <w:b/>
          <w:i/>
          <w:sz w:val="24"/>
          <w:szCs w:val="24"/>
        </w:rPr>
      </w:pPr>
      <w:r w:rsidRPr="00FC6428">
        <w:rPr>
          <w:rFonts w:ascii="Times New Roman" w:hAnsi="Times New Roman" w:cs="Times New Roman"/>
          <w:b/>
          <w:i/>
          <w:sz w:val="24"/>
          <w:szCs w:val="24"/>
        </w:rPr>
        <w:t>“33.3</w:t>
      </w:r>
      <w:r w:rsidRPr="00FC6428">
        <w:rPr>
          <w:rFonts w:ascii="Times New Roman" w:hAnsi="Times New Roman" w:cs="Times New Roman"/>
          <w:i/>
          <w:sz w:val="24"/>
          <w:szCs w:val="24"/>
        </w:rPr>
        <w:t xml:space="preserve">: </w:t>
      </w:r>
      <w:r w:rsidR="00CC3323" w:rsidRPr="00FC6428">
        <w:rPr>
          <w:rFonts w:ascii="Times New Roman" w:hAnsi="Times New Roman" w:cs="Times New Roman"/>
          <w:i/>
          <w:sz w:val="24"/>
          <w:szCs w:val="24"/>
        </w:rPr>
        <w:t>On termination of the agreement mentioned above, the consumer</w:t>
      </w:r>
      <w:r w:rsidR="00AC5268" w:rsidRPr="00FC6428">
        <w:rPr>
          <w:rFonts w:ascii="Times New Roman" w:hAnsi="Times New Roman" w:cs="Times New Roman"/>
          <w:i/>
          <w:sz w:val="24"/>
          <w:szCs w:val="24"/>
        </w:rPr>
        <w:t xml:space="preserve"> shall pay to the distribution licensee all sums due under the old agreement as on the date of its termination.</w:t>
      </w:r>
      <w:r w:rsidR="008D1299" w:rsidRPr="00FC6428">
        <w:rPr>
          <w:rFonts w:ascii="Times New Roman" w:hAnsi="Times New Roman" w:cs="Times New Roman"/>
          <w:i/>
          <w:sz w:val="24"/>
          <w:szCs w:val="24"/>
        </w:rPr>
        <w:t>”</w:t>
      </w:r>
    </w:p>
    <w:p w:rsidR="0025642B" w:rsidRPr="00FC6428" w:rsidRDefault="008B62AE" w:rsidP="0054758C">
      <w:pPr>
        <w:pStyle w:val="ListParagraph"/>
        <w:spacing w:line="480" w:lineRule="auto"/>
        <w:ind w:left="1440"/>
        <w:jc w:val="both"/>
        <w:rPr>
          <w:rFonts w:ascii="Times New Roman" w:hAnsi="Times New Roman" w:cs="Times New Roman"/>
          <w:i/>
          <w:sz w:val="24"/>
          <w:szCs w:val="24"/>
        </w:rPr>
      </w:pPr>
      <w:r w:rsidRPr="00FC6428">
        <w:rPr>
          <w:rFonts w:ascii="Times New Roman" w:hAnsi="Times New Roman" w:cs="Times New Roman"/>
          <w:b/>
          <w:i/>
          <w:sz w:val="24"/>
          <w:szCs w:val="24"/>
        </w:rPr>
        <w:t>“33</w:t>
      </w:r>
      <w:r w:rsidRPr="00FC6428">
        <w:rPr>
          <w:rFonts w:ascii="Times New Roman" w:hAnsi="Times New Roman" w:cs="Times New Roman"/>
          <w:i/>
          <w:sz w:val="24"/>
          <w:szCs w:val="24"/>
        </w:rPr>
        <w:t xml:space="preserve">.4: </w:t>
      </w:r>
      <w:r w:rsidR="00E42A2C" w:rsidRPr="00FC6428">
        <w:rPr>
          <w:rFonts w:ascii="Times New Roman" w:hAnsi="Times New Roman" w:cs="Times New Roman"/>
          <w:i/>
          <w:sz w:val="24"/>
          <w:szCs w:val="24"/>
        </w:rPr>
        <w:t>Where an agreement for supply of electricity is terminated as per the provisions of the Supply Code, the distribution licensee shall refund the Security (</w:t>
      </w:r>
      <w:r w:rsidR="00434E8A" w:rsidRPr="00FC6428">
        <w:rPr>
          <w:rFonts w:ascii="Times New Roman" w:hAnsi="Times New Roman" w:cs="Times New Roman"/>
          <w:i/>
          <w:sz w:val="24"/>
          <w:szCs w:val="24"/>
        </w:rPr>
        <w:t>c</w:t>
      </w:r>
      <w:r w:rsidR="00E42A2C" w:rsidRPr="00FC6428">
        <w:rPr>
          <w:rFonts w:ascii="Times New Roman" w:hAnsi="Times New Roman" w:cs="Times New Roman"/>
          <w:i/>
          <w:sz w:val="24"/>
          <w:szCs w:val="24"/>
        </w:rPr>
        <w:t>onsumption)</w:t>
      </w:r>
      <w:r w:rsidR="00741CE0" w:rsidRPr="00FC6428">
        <w:rPr>
          <w:rFonts w:ascii="Times New Roman" w:hAnsi="Times New Roman" w:cs="Times New Roman"/>
          <w:i/>
          <w:sz w:val="24"/>
          <w:szCs w:val="24"/>
        </w:rPr>
        <w:t xml:space="preserve"> and Security (meter), after making adjustments for the amounts outstanding against the consumer within one month of the date of termination of the agreement.  If a refund due is delayed beyond a period of one month of termination of the agreement, the distribution licensee shall, without prejudice to other rights of the consumer, pay interest on such refund for </w:t>
      </w:r>
      <w:r w:rsidR="0025642B" w:rsidRPr="00FC6428">
        <w:rPr>
          <w:rFonts w:ascii="Times New Roman" w:hAnsi="Times New Roman" w:cs="Times New Roman"/>
          <w:i/>
          <w:sz w:val="24"/>
          <w:szCs w:val="24"/>
        </w:rPr>
        <w:t>s</w:t>
      </w:r>
      <w:r w:rsidR="00741CE0" w:rsidRPr="00FC6428">
        <w:rPr>
          <w:rFonts w:ascii="Times New Roman" w:hAnsi="Times New Roman" w:cs="Times New Roman"/>
          <w:i/>
          <w:sz w:val="24"/>
          <w:szCs w:val="24"/>
        </w:rPr>
        <w:t>uch period of delay at Bank Rate ( as on 1</w:t>
      </w:r>
      <w:r w:rsidR="00741CE0" w:rsidRPr="00FC6428">
        <w:rPr>
          <w:rFonts w:ascii="Times New Roman" w:hAnsi="Times New Roman" w:cs="Times New Roman"/>
          <w:i/>
          <w:sz w:val="24"/>
          <w:szCs w:val="24"/>
          <w:vertAlign w:val="superscript"/>
        </w:rPr>
        <w:t>st</w:t>
      </w:r>
      <w:r w:rsidR="00741CE0" w:rsidRPr="00FC6428">
        <w:rPr>
          <w:rFonts w:ascii="Times New Roman" w:hAnsi="Times New Roman" w:cs="Times New Roman"/>
          <w:i/>
          <w:sz w:val="24"/>
          <w:szCs w:val="24"/>
        </w:rPr>
        <w:t xml:space="preserve"> April of each year) as notified by RBI plus 4%.” </w:t>
      </w:r>
    </w:p>
    <w:p w:rsidR="00907E78" w:rsidRPr="00FC6428" w:rsidRDefault="00FA1931" w:rsidP="00FA1931">
      <w:pPr>
        <w:pStyle w:val="ListParagraph"/>
        <w:spacing w:line="480" w:lineRule="auto"/>
        <w:ind w:left="0"/>
        <w:jc w:val="both"/>
        <w:rPr>
          <w:rFonts w:ascii="Times New Roman" w:hAnsi="Times New Roman" w:cs="Times New Roman"/>
          <w:sz w:val="28"/>
          <w:szCs w:val="28"/>
        </w:rPr>
      </w:pPr>
      <w:r w:rsidRPr="00FC6428">
        <w:rPr>
          <w:rFonts w:ascii="Times New Roman" w:hAnsi="Times New Roman" w:cs="Times New Roman"/>
          <w:b/>
          <w:sz w:val="24"/>
          <w:szCs w:val="24"/>
        </w:rPr>
        <w:tab/>
      </w:r>
      <w:r w:rsidR="002F0CFC" w:rsidRPr="00FC6428">
        <w:rPr>
          <w:rFonts w:ascii="Times New Roman" w:hAnsi="Times New Roman" w:cs="Times New Roman"/>
          <w:sz w:val="28"/>
          <w:szCs w:val="28"/>
        </w:rPr>
        <w:t xml:space="preserve">Accordingly, the </w:t>
      </w:r>
      <w:r w:rsidR="00130B35">
        <w:rPr>
          <w:rFonts w:ascii="Times New Roman" w:hAnsi="Times New Roman" w:cs="Times New Roman"/>
          <w:sz w:val="28"/>
          <w:szCs w:val="28"/>
        </w:rPr>
        <w:t>Respondent</w:t>
      </w:r>
      <w:r w:rsidR="002F0CFC" w:rsidRPr="00FC6428">
        <w:rPr>
          <w:rFonts w:ascii="Times New Roman" w:hAnsi="Times New Roman" w:cs="Times New Roman"/>
          <w:sz w:val="28"/>
          <w:szCs w:val="28"/>
        </w:rPr>
        <w:t xml:space="preserve"> </w:t>
      </w:r>
      <w:r w:rsidR="009560C5">
        <w:rPr>
          <w:rFonts w:ascii="Times New Roman" w:hAnsi="Times New Roman" w:cs="Times New Roman"/>
          <w:sz w:val="28"/>
          <w:szCs w:val="28"/>
        </w:rPr>
        <w:t>is</w:t>
      </w:r>
      <w:r w:rsidR="002F0CFC" w:rsidRPr="00FC6428">
        <w:rPr>
          <w:rFonts w:ascii="Times New Roman" w:hAnsi="Times New Roman" w:cs="Times New Roman"/>
          <w:sz w:val="28"/>
          <w:szCs w:val="28"/>
        </w:rPr>
        <w:t xml:space="preserve"> directed to</w:t>
      </w:r>
      <w:r w:rsidR="005B410F" w:rsidRPr="00FC6428">
        <w:rPr>
          <w:rFonts w:ascii="Times New Roman" w:hAnsi="Times New Roman" w:cs="Times New Roman"/>
          <w:sz w:val="28"/>
          <w:szCs w:val="28"/>
        </w:rPr>
        <w:t xml:space="preserve"> pay the interest for the period of delay</w:t>
      </w:r>
      <w:r w:rsidR="006215E8" w:rsidRPr="00FC6428">
        <w:rPr>
          <w:rFonts w:ascii="Times New Roman" w:hAnsi="Times New Roman" w:cs="Times New Roman"/>
          <w:sz w:val="28"/>
          <w:szCs w:val="28"/>
        </w:rPr>
        <w:t xml:space="preserve"> </w:t>
      </w:r>
      <w:r w:rsidR="005B410F" w:rsidRPr="00FC6428">
        <w:rPr>
          <w:rFonts w:ascii="Times New Roman" w:hAnsi="Times New Roman" w:cs="Times New Roman"/>
          <w:sz w:val="28"/>
          <w:szCs w:val="28"/>
        </w:rPr>
        <w:t>(</w:t>
      </w:r>
      <w:r w:rsidR="00061927" w:rsidRPr="00FC6428">
        <w:rPr>
          <w:rFonts w:ascii="Times New Roman" w:hAnsi="Times New Roman" w:cs="Times New Roman"/>
          <w:sz w:val="28"/>
          <w:szCs w:val="28"/>
        </w:rPr>
        <w:t>1</w:t>
      </w:r>
      <w:r w:rsidR="005B410F" w:rsidRPr="00FC6428">
        <w:rPr>
          <w:rFonts w:ascii="Times New Roman" w:hAnsi="Times New Roman" w:cs="Times New Roman"/>
          <w:sz w:val="28"/>
          <w:szCs w:val="28"/>
        </w:rPr>
        <w:t>8.05.2012 to 28.06.2016</w:t>
      </w:r>
      <w:r w:rsidR="00495A23" w:rsidRPr="00FC6428">
        <w:rPr>
          <w:rFonts w:ascii="Times New Roman" w:hAnsi="Times New Roman" w:cs="Times New Roman"/>
          <w:sz w:val="28"/>
          <w:szCs w:val="28"/>
        </w:rPr>
        <w:t>) as per provisions contained in Regulation 33.4 of Supply Code-2014.</w:t>
      </w:r>
      <w:r w:rsidR="00DE4DC0" w:rsidRPr="00FC6428">
        <w:rPr>
          <w:rFonts w:ascii="Times New Roman" w:hAnsi="Times New Roman" w:cs="Times New Roman"/>
          <w:i/>
          <w:sz w:val="28"/>
          <w:szCs w:val="28"/>
        </w:rPr>
        <w:tab/>
        <w:t xml:space="preserve">   </w:t>
      </w:r>
    </w:p>
    <w:p w:rsidR="00CF4C44" w:rsidRPr="00FC6428" w:rsidRDefault="007B54E3" w:rsidP="00CF4C44">
      <w:pPr>
        <w:pStyle w:val="Default"/>
        <w:spacing w:line="480" w:lineRule="auto"/>
        <w:rPr>
          <w:rFonts w:ascii="Times New Roman" w:hAnsi="Times New Roman" w:cs="Times New Roman"/>
          <w:color w:val="auto"/>
          <w:sz w:val="28"/>
          <w:szCs w:val="28"/>
        </w:rPr>
      </w:pPr>
      <w:r w:rsidRPr="00FC6428">
        <w:rPr>
          <w:rFonts w:ascii="Times New Roman" w:hAnsi="Times New Roman" w:cs="Times New Roman"/>
          <w:color w:val="auto"/>
          <w:sz w:val="28"/>
          <w:szCs w:val="28"/>
        </w:rPr>
        <w:t xml:space="preserve">8. </w:t>
      </w:r>
      <w:r w:rsidR="006956DC" w:rsidRPr="00FC6428">
        <w:rPr>
          <w:rFonts w:ascii="Times New Roman" w:hAnsi="Times New Roman" w:cs="Times New Roman"/>
          <w:color w:val="auto"/>
          <w:sz w:val="28"/>
          <w:szCs w:val="28"/>
        </w:rPr>
        <w:t xml:space="preserve">   </w:t>
      </w:r>
      <w:r w:rsidRPr="00FC6428">
        <w:rPr>
          <w:rFonts w:ascii="Times New Roman" w:hAnsi="Times New Roman" w:cs="Times New Roman"/>
          <w:color w:val="auto"/>
          <w:sz w:val="28"/>
          <w:szCs w:val="28"/>
        </w:rPr>
        <w:t xml:space="preserve">The appeal is disposed off accordingly. </w:t>
      </w:r>
    </w:p>
    <w:p w:rsidR="004E42AA" w:rsidRDefault="007B54E3" w:rsidP="004E42AA">
      <w:pPr>
        <w:pStyle w:val="Default"/>
        <w:spacing w:line="480" w:lineRule="auto"/>
        <w:rPr>
          <w:rFonts w:ascii="Times New Roman" w:hAnsi="Times New Roman" w:cs="Times New Roman"/>
          <w:color w:val="auto"/>
          <w:sz w:val="28"/>
          <w:szCs w:val="28"/>
        </w:rPr>
      </w:pPr>
      <w:r w:rsidRPr="00FC6428">
        <w:rPr>
          <w:rFonts w:ascii="Times New Roman" w:hAnsi="Times New Roman" w:cs="Times New Roman"/>
          <w:color w:val="auto"/>
          <w:sz w:val="28"/>
          <w:szCs w:val="28"/>
        </w:rPr>
        <w:lastRenderedPageBreak/>
        <w:t xml:space="preserve">9. </w:t>
      </w:r>
      <w:r w:rsidR="000A2A8E" w:rsidRPr="00FC6428">
        <w:rPr>
          <w:rFonts w:ascii="Times New Roman" w:hAnsi="Times New Roman" w:cs="Times New Roman"/>
          <w:color w:val="auto"/>
          <w:sz w:val="28"/>
          <w:szCs w:val="28"/>
        </w:rPr>
        <w:t xml:space="preserve"> </w:t>
      </w:r>
      <w:r w:rsidR="00CF4C44" w:rsidRPr="00FC6428">
        <w:rPr>
          <w:rFonts w:ascii="Times New Roman" w:hAnsi="Times New Roman" w:cs="Times New Roman"/>
          <w:color w:val="auto"/>
          <w:sz w:val="28"/>
          <w:szCs w:val="28"/>
        </w:rPr>
        <w:t xml:space="preserve"> </w:t>
      </w:r>
      <w:r w:rsidRPr="00FC6428">
        <w:rPr>
          <w:rFonts w:ascii="Times New Roman" w:hAnsi="Times New Roman" w:cs="Times New Roman"/>
          <w:color w:val="auto"/>
          <w:sz w:val="28"/>
          <w:szCs w:val="28"/>
        </w:rPr>
        <w:t xml:space="preserve">In case, the Petitioner or the </w:t>
      </w:r>
      <w:r w:rsidR="00130B35">
        <w:rPr>
          <w:rFonts w:ascii="Times New Roman" w:hAnsi="Times New Roman" w:cs="Times New Roman"/>
          <w:color w:val="auto"/>
          <w:sz w:val="28"/>
          <w:szCs w:val="28"/>
        </w:rPr>
        <w:t>Respondent</w:t>
      </w:r>
      <w:r w:rsidRPr="00FC6428">
        <w:rPr>
          <w:rFonts w:ascii="Times New Roman" w:hAnsi="Times New Roman" w:cs="Times New Roman"/>
          <w:color w:val="auto"/>
          <w:sz w:val="28"/>
          <w:szCs w:val="28"/>
        </w:rPr>
        <w:t xml:space="preserve"> (Licensee) is not satisfied with the above decision, they are at liberty to seek appropriate remedy by filing an Appeal before the Appropriate Bod</w:t>
      </w:r>
      <w:r w:rsidR="009560C5">
        <w:rPr>
          <w:rFonts w:ascii="Times New Roman" w:hAnsi="Times New Roman" w:cs="Times New Roman"/>
          <w:color w:val="auto"/>
          <w:sz w:val="28"/>
          <w:szCs w:val="28"/>
        </w:rPr>
        <w:t>ies</w:t>
      </w:r>
      <w:r w:rsidRPr="00FC6428">
        <w:rPr>
          <w:rFonts w:ascii="Times New Roman" w:hAnsi="Times New Roman" w:cs="Times New Roman"/>
          <w:color w:val="auto"/>
          <w:sz w:val="28"/>
          <w:szCs w:val="28"/>
        </w:rPr>
        <w:t xml:space="preserve"> in accordance with </w:t>
      </w:r>
    </w:p>
    <w:p w:rsidR="007B54E3" w:rsidRDefault="007B54E3" w:rsidP="00CF4C44">
      <w:pPr>
        <w:pStyle w:val="Default"/>
        <w:spacing w:line="480" w:lineRule="auto"/>
        <w:jc w:val="both"/>
        <w:rPr>
          <w:rFonts w:ascii="Times New Roman" w:hAnsi="Times New Roman" w:cs="Times New Roman"/>
          <w:color w:val="auto"/>
          <w:sz w:val="28"/>
          <w:szCs w:val="28"/>
        </w:rPr>
      </w:pPr>
      <w:r w:rsidRPr="00FC6428">
        <w:rPr>
          <w:rFonts w:ascii="Times New Roman" w:hAnsi="Times New Roman" w:cs="Times New Roman"/>
          <w:color w:val="auto"/>
          <w:sz w:val="28"/>
          <w:szCs w:val="28"/>
        </w:rPr>
        <w:t>Regulation 3.28 of Punjab State Electricity Regulatory Commission (Forum &amp; Ombudsman) Regulations - 2016.</w:t>
      </w:r>
    </w:p>
    <w:p w:rsidR="00A5330D" w:rsidRPr="00FC6428" w:rsidRDefault="00A5330D" w:rsidP="00CF4C44">
      <w:pPr>
        <w:pStyle w:val="Default"/>
        <w:spacing w:line="480" w:lineRule="auto"/>
        <w:jc w:val="both"/>
        <w:rPr>
          <w:rFonts w:ascii="Times New Roman" w:hAnsi="Times New Roman" w:cs="Times New Roman"/>
          <w:color w:val="auto"/>
          <w:sz w:val="28"/>
          <w:szCs w:val="28"/>
        </w:rPr>
      </w:pPr>
    </w:p>
    <w:p w:rsidR="007B54E3" w:rsidRPr="00FC6428" w:rsidRDefault="004B67E6" w:rsidP="002D4E85">
      <w:pPr>
        <w:pStyle w:val="Default"/>
        <w:ind w:left="3600" w:firstLine="720"/>
        <w:jc w:val="center"/>
        <w:rPr>
          <w:rFonts w:ascii="Times New Roman" w:hAnsi="Times New Roman" w:cs="Times New Roman"/>
          <w:color w:val="auto"/>
          <w:sz w:val="28"/>
          <w:szCs w:val="28"/>
        </w:rPr>
      </w:pPr>
      <w:r w:rsidRPr="00FC6428">
        <w:rPr>
          <w:rFonts w:ascii="Times New Roman" w:hAnsi="Times New Roman" w:cs="Times New Roman"/>
          <w:color w:val="auto"/>
          <w:sz w:val="28"/>
          <w:szCs w:val="28"/>
        </w:rPr>
        <w:t xml:space="preserve">    </w:t>
      </w:r>
      <w:r w:rsidR="007B54E3" w:rsidRPr="00FC6428">
        <w:rPr>
          <w:rFonts w:ascii="Times New Roman" w:hAnsi="Times New Roman" w:cs="Times New Roman"/>
          <w:color w:val="auto"/>
          <w:sz w:val="28"/>
          <w:szCs w:val="28"/>
        </w:rPr>
        <w:t>(VIRINDER SINGH)</w:t>
      </w:r>
    </w:p>
    <w:p w:rsidR="007B54E3" w:rsidRPr="00FC6428" w:rsidRDefault="007B54E3" w:rsidP="002D4E85">
      <w:pPr>
        <w:pStyle w:val="Default"/>
        <w:ind w:left="4320" w:firstLine="720"/>
        <w:jc w:val="center"/>
        <w:rPr>
          <w:rFonts w:ascii="Times New Roman" w:hAnsi="Times New Roman" w:cs="Times New Roman"/>
          <w:color w:val="auto"/>
          <w:sz w:val="28"/>
          <w:szCs w:val="28"/>
        </w:rPr>
      </w:pPr>
      <w:proofErr w:type="spellStart"/>
      <w:r w:rsidRPr="00FC6428">
        <w:rPr>
          <w:rFonts w:ascii="Times New Roman" w:hAnsi="Times New Roman" w:cs="Times New Roman"/>
          <w:color w:val="auto"/>
          <w:sz w:val="28"/>
          <w:szCs w:val="28"/>
        </w:rPr>
        <w:t>LokPal</w:t>
      </w:r>
      <w:proofErr w:type="spellEnd"/>
      <w:r w:rsidRPr="00FC6428">
        <w:rPr>
          <w:rFonts w:ascii="Times New Roman" w:hAnsi="Times New Roman" w:cs="Times New Roman"/>
          <w:color w:val="auto"/>
          <w:sz w:val="28"/>
          <w:szCs w:val="28"/>
        </w:rPr>
        <w:t xml:space="preserve"> (Ombudsman</w:t>
      </w:r>
      <w:proofErr w:type="gramStart"/>
      <w:r w:rsidRPr="00FC6428">
        <w:rPr>
          <w:rFonts w:ascii="Times New Roman" w:hAnsi="Times New Roman" w:cs="Times New Roman"/>
          <w:color w:val="auto"/>
          <w:sz w:val="28"/>
          <w:szCs w:val="28"/>
        </w:rPr>
        <w:t>) ,</w:t>
      </w:r>
      <w:proofErr w:type="gramEnd"/>
    </w:p>
    <w:p w:rsidR="007B54E3" w:rsidRPr="00FC6428" w:rsidRDefault="007B54E3" w:rsidP="002D4E85">
      <w:pPr>
        <w:pStyle w:val="Default"/>
        <w:rPr>
          <w:rFonts w:ascii="Times New Roman" w:hAnsi="Times New Roman" w:cs="Times New Roman"/>
          <w:color w:val="auto"/>
          <w:sz w:val="28"/>
          <w:szCs w:val="28"/>
        </w:rPr>
      </w:pPr>
      <w:r w:rsidRPr="00FC6428">
        <w:rPr>
          <w:rFonts w:ascii="Times New Roman" w:hAnsi="Times New Roman" w:cs="Times New Roman"/>
          <w:color w:val="auto"/>
          <w:sz w:val="28"/>
          <w:szCs w:val="28"/>
        </w:rPr>
        <w:t xml:space="preserve">Place: SAS Nagar (Mohali) </w:t>
      </w:r>
      <w:r w:rsidR="002D4E85" w:rsidRPr="00FC6428">
        <w:rPr>
          <w:rFonts w:ascii="Times New Roman" w:hAnsi="Times New Roman" w:cs="Times New Roman"/>
          <w:color w:val="auto"/>
          <w:sz w:val="28"/>
          <w:szCs w:val="28"/>
        </w:rPr>
        <w:tab/>
      </w:r>
      <w:r w:rsidR="002D4E85" w:rsidRPr="00FC6428">
        <w:rPr>
          <w:rFonts w:ascii="Times New Roman" w:hAnsi="Times New Roman" w:cs="Times New Roman"/>
          <w:color w:val="auto"/>
          <w:sz w:val="28"/>
          <w:szCs w:val="28"/>
        </w:rPr>
        <w:tab/>
      </w:r>
      <w:r w:rsidR="002D4E85" w:rsidRPr="00FC6428">
        <w:rPr>
          <w:rFonts w:ascii="Times New Roman" w:hAnsi="Times New Roman" w:cs="Times New Roman"/>
          <w:color w:val="auto"/>
          <w:sz w:val="28"/>
          <w:szCs w:val="28"/>
        </w:rPr>
        <w:tab/>
      </w:r>
      <w:r w:rsidR="00EF467E" w:rsidRPr="00FC6428">
        <w:rPr>
          <w:rFonts w:ascii="Times New Roman" w:hAnsi="Times New Roman" w:cs="Times New Roman"/>
          <w:color w:val="auto"/>
          <w:sz w:val="28"/>
          <w:szCs w:val="28"/>
        </w:rPr>
        <w:t xml:space="preserve">  </w:t>
      </w:r>
      <w:r w:rsidRPr="00FC6428">
        <w:rPr>
          <w:rFonts w:ascii="Times New Roman" w:hAnsi="Times New Roman" w:cs="Times New Roman"/>
          <w:color w:val="auto"/>
          <w:sz w:val="28"/>
          <w:szCs w:val="28"/>
        </w:rPr>
        <w:t>Electricity, Punjab,</w:t>
      </w:r>
    </w:p>
    <w:p w:rsidR="00E7098B" w:rsidRPr="00FC6428" w:rsidRDefault="007B54E3" w:rsidP="002D4E85">
      <w:pPr>
        <w:spacing w:line="240" w:lineRule="auto"/>
        <w:rPr>
          <w:rFonts w:ascii="Times New Roman" w:hAnsi="Times New Roman" w:cs="Times New Roman"/>
          <w:sz w:val="28"/>
          <w:szCs w:val="28"/>
        </w:rPr>
      </w:pPr>
      <w:r w:rsidRPr="00FC6428">
        <w:rPr>
          <w:rFonts w:ascii="Times New Roman" w:hAnsi="Times New Roman" w:cs="Times New Roman"/>
          <w:sz w:val="28"/>
          <w:szCs w:val="28"/>
        </w:rPr>
        <w:t>Date: 27.09.2017</w:t>
      </w:r>
      <w:r w:rsidR="002D4E85" w:rsidRPr="00FC6428">
        <w:rPr>
          <w:rFonts w:ascii="Times New Roman" w:hAnsi="Times New Roman" w:cs="Times New Roman"/>
          <w:sz w:val="28"/>
          <w:szCs w:val="28"/>
        </w:rPr>
        <w:tab/>
      </w:r>
      <w:r w:rsidR="002D4E85" w:rsidRPr="00FC6428">
        <w:rPr>
          <w:rFonts w:ascii="Times New Roman" w:hAnsi="Times New Roman" w:cs="Times New Roman"/>
          <w:sz w:val="28"/>
          <w:szCs w:val="28"/>
        </w:rPr>
        <w:tab/>
      </w:r>
      <w:r w:rsidR="002D4E85" w:rsidRPr="00FC6428">
        <w:rPr>
          <w:rFonts w:ascii="Times New Roman" w:hAnsi="Times New Roman" w:cs="Times New Roman"/>
          <w:sz w:val="28"/>
          <w:szCs w:val="28"/>
        </w:rPr>
        <w:tab/>
      </w:r>
      <w:r w:rsidR="002D4E85" w:rsidRPr="00FC6428">
        <w:rPr>
          <w:rFonts w:ascii="Times New Roman" w:hAnsi="Times New Roman" w:cs="Times New Roman"/>
          <w:sz w:val="28"/>
          <w:szCs w:val="28"/>
        </w:rPr>
        <w:tab/>
      </w:r>
      <w:r w:rsidR="002D4E85" w:rsidRPr="00FC6428">
        <w:rPr>
          <w:rFonts w:ascii="Times New Roman" w:hAnsi="Times New Roman" w:cs="Times New Roman"/>
          <w:sz w:val="28"/>
          <w:szCs w:val="28"/>
        </w:rPr>
        <w:tab/>
      </w:r>
      <w:r w:rsidR="00EF467E" w:rsidRPr="00FC6428">
        <w:rPr>
          <w:rFonts w:ascii="Times New Roman" w:hAnsi="Times New Roman" w:cs="Times New Roman"/>
          <w:sz w:val="28"/>
          <w:szCs w:val="28"/>
        </w:rPr>
        <w:t xml:space="preserve"> </w:t>
      </w:r>
      <w:r w:rsidRPr="00FC6428">
        <w:rPr>
          <w:rFonts w:ascii="Times New Roman" w:hAnsi="Times New Roman" w:cs="Times New Roman"/>
          <w:sz w:val="28"/>
          <w:szCs w:val="28"/>
        </w:rPr>
        <w:t xml:space="preserve"> SAS Nagar (Mohali)</w:t>
      </w:r>
    </w:p>
    <w:sectPr w:rsidR="00E7098B" w:rsidRPr="00FC6428" w:rsidSect="0049704D">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008"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D72" w:rsidRDefault="007A0D72" w:rsidP="00F100E8">
      <w:pPr>
        <w:spacing w:after="0" w:line="240" w:lineRule="auto"/>
      </w:pPr>
      <w:r>
        <w:separator/>
      </w:r>
    </w:p>
  </w:endnote>
  <w:endnote w:type="continuationSeparator" w:id="0">
    <w:p w:rsidR="007A0D72" w:rsidRDefault="007A0D72" w:rsidP="00F10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FB" w:rsidRDefault="00962F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FB" w:rsidRDefault="00962F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FB" w:rsidRDefault="00962F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D72" w:rsidRDefault="007A0D72" w:rsidP="00F100E8">
      <w:pPr>
        <w:spacing w:after="0" w:line="240" w:lineRule="auto"/>
      </w:pPr>
      <w:r>
        <w:separator/>
      </w:r>
    </w:p>
  </w:footnote>
  <w:footnote w:type="continuationSeparator" w:id="0">
    <w:p w:rsidR="007A0D72" w:rsidRDefault="007A0D72" w:rsidP="00F100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FB" w:rsidRDefault="00962F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4751" o:spid="_x0000_s2050" type="#_x0000_t75" style="position:absolute;margin-left:0;margin-top:0;width:415.15pt;height:411.7pt;z-index:-251657216;mso-position-horizontal:center;mso-position-horizontal-relative:margin;mso-position-vertical:center;mso-position-vertical-relative:margin" o:allowincell="f">
          <v:imagedata r:id="rId1" o:title="NEW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9954"/>
      <w:docPartObj>
        <w:docPartGallery w:val="Page Numbers (Top of Page)"/>
        <w:docPartUnique/>
      </w:docPartObj>
    </w:sdtPr>
    <w:sdtContent>
      <w:p w:rsidR="00F100E8" w:rsidRDefault="00962FFB">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4752" o:spid="_x0000_s2051" type="#_x0000_t75" style="position:absolute;left:0;text-align:left;margin-left:0;margin-top:0;width:415.15pt;height:411.7pt;z-index:-251656192;mso-position-horizontal:center;mso-position-horizontal-relative:margin;mso-position-vertical:center;mso-position-vertical-relative:margin" o:allowincell="f">
              <v:imagedata r:id="rId1" o:title="NEW LOGO" gain="19661f" blacklevel="22938f"/>
            </v:shape>
          </w:pict>
        </w:r>
        <w:fldSimple w:instr=" PAGE   \* MERGEFORMAT ">
          <w:r>
            <w:rPr>
              <w:noProof/>
            </w:rPr>
            <w:t>1</w:t>
          </w:r>
        </w:fldSimple>
      </w:p>
    </w:sdtContent>
  </w:sdt>
  <w:p w:rsidR="00F100E8" w:rsidRDefault="00F100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FB" w:rsidRDefault="00962F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4750" o:spid="_x0000_s2049" type="#_x0000_t75" style="position:absolute;margin-left:0;margin-top:0;width:415.15pt;height:411.7pt;z-index:-251658240;mso-position-horizontal:center;mso-position-horizontal-relative:margin;mso-position-vertical:center;mso-position-vertical-relative:margin" o:allowincell="f">
          <v:imagedata r:id="rId1" o:title="NEW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350CA1"/>
    <w:multiLevelType w:val="hybridMultilevel"/>
    <w:tmpl w:val="837E327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473C62D"/>
    <w:multiLevelType w:val="hybridMultilevel"/>
    <w:tmpl w:val="B026A80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9CE5142"/>
    <w:multiLevelType w:val="hybridMultilevel"/>
    <w:tmpl w:val="7AA85C8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7E348AA"/>
    <w:multiLevelType w:val="hybridMultilevel"/>
    <w:tmpl w:val="2A80DB10"/>
    <w:lvl w:ilvl="0" w:tplc="85965E4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38DD13"/>
    <w:multiLevelType w:val="hybridMultilevel"/>
    <w:tmpl w:val="0DB093A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38FC9B9"/>
    <w:multiLevelType w:val="hybridMultilevel"/>
    <w:tmpl w:val="4F2DE8B2"/>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82A2D98"/>
    <w:multiLevelType w:val="hybridMultilevel"/>
    <w:tmpl w:val="DC5FE9F2"/>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5B120C4"/>
    <w:multiLevelType w:val="hybridMultilevel"/>
    <w:tmpl w:val="07465722"/>
    <w:lvl w:ilvl="0" w:tplc="2EFAAA9C">
      <w:start w:val="2"/>
      <w:numFmt w:val="lowerLetter"/>
      <w:lvlText w:val="%1)"/>
      <w:lvlJc w:val="left"/>
      <w:pPr>
        <w:ind w:left="1200" w:hanging="360"/>
      </w:pPr>
      <w:rPr>
        <w:rFonts w:ascii="Times New Roman" w:hAnsi="Times New Roman" w:cs="Times New Roman" w:hint="default"/>
        <w:i/>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nsid w:val="705BEE2C"/>
    <w:multiLevelType w:val="hybridMultilevel"/>
    <w:tmpl w:val="5FDD43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
  </w:num>
  <w:num w:numId="3">
    <w:abstractNumId w:val="2"/>
  </w:num>
  <w:num w:numId="4">
    <w:abstractNumId w:val="0"/>
  </w:num>
  <w:num w:numId="5">
    <w:abstractNumId w:val="6"/>
  </w:num>
  <w:num w:numId="6">
    <w:abstractNumId w:val="4"/>
  </w:num>
  <w:num w:numId="7">
    <w:abstractNumId w:val="5"/>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
  <w:rsids>
    <w:rsidRoot w:val="007B54E3"/>
    <w:rsid w:val="0000387F"/>
    <w:rsid w:val="00003A82"/>
    <w:rsid w:val="00005E7C"/>
    <w:rsid w:val="00023E93"/>
    <w:rsid w:val="00027D70"/>
    <w:rsid w:val="00033D1B"/>
    <w:rsid w:val="000345A4"/>
    <w:rsid w:val="00036812"/>
    <w:rsid w:val="00036F5D"/>
    <w:rsid w:val="000579F7"/>
    <w:rsid w:val="00061927"/>
    <w:rsid w:val="00083D5A"/>
    <w:rsid w:val="000915B4"/>
    <w:rsid w:val="00094442"/>
    <w:rsid w:val="00097C49"/>
    <w:rsid w:val="000A2A8E"/>
    <w:rsid w:val="000A2F55"/>
    <w:rsid w:val="000A52DD"/>
    <w:rsid w:val="000D2A94"/>
    <w:rsid w:val="000E29FA"/>
    <w:rsid w:val="000F5553"/>
    <w:rsid w:val="00101970"/>
    <w:rsid w:val="00102A33"/>
    <w:rsid w:val="00105BAE"/>
    <w:rsid w:val="00107015"/>
    <w:rsid w:val="0011454D"/>
    <w:rsid w:val="001275F3"/>
    <w:rsid w:val="00130B35"/>
    <w:rsid w:val="0013780B"/>
    <w:rsid w:val="00147569"/>
    <w:rsid w:val="00147D9F"/>
    <w:rsid w:val="00165886"/>
    <w:rsid w:val="00165ED1"/>
    <w:rsid w:val="0017339B"/>
    <w:rsid w:val="001839F5"/>
    <w:rsid w:val="00185D24"/>
    <w:rsid w:val="00195CDF"/>
    <w:rsid w:val="00196ECC"/>
    <w:rsid w:val="001B56D7"/>
    <w:rsid w:val="001B739A"/>
    <w:rsid w:val="001C1836"/>
    <w:rsid w:val="001D5700"/>
    <w:rsid w:val="001E085C"/>
    <w:rsid w:val="001E09B8"/>
    <w:rsid w:val="001E0CA9"/>
    <w:rsid w:val="001E2CCF"/>
    <w:rsid w:val="001F2021"/>
    <w:rsid w:val="00207768"/>
    <w:rsid w:val="00214149"/>
    <w:rsid w:val="0021466B"/>
    <w:rsid w:val="00215BB1"/>
    <w:rsid w:val="00215D4E"/>
    <w:rsid w:val="0022153E"/>
    <w:rsid w:val="002266AE"/>
    <w:rsid w:val="00233584"/>
    <w:rsid w:val="00242A3A"/>
    <w:rsid w:val="00244791"/>
    <w:rsid w:val="002479C4"/>
    <w:rsid w:val="00254951"/>
    <w:rsid w:val="0025642B"/>
    <w:rsid w:val="00262E30"/>
    <w:rsid w:val="002653AD"/>
    <w:rsid w:val="002655C9"/>
    <w:rsid w:val="00266A2C"/>
    <w:rsid w:val="002807E8"/>
    <w:rsid w:val="00281223"/>
    <w:rsid w:val="00281AA4"/>
    <w:rsid w:val="00284476"/>
    <w:rsid w:val="002B543D"/>
    <w:rsid w:val="002B68BC"/>
    <w:rsid w:val="002C4F7B"/>
    <w:rsid w:val="002D4E85"/>
    <w:rsid w:val="002D6AC7"/>
    <w:rsid w:val="002F0CFC"/>
    <w:rsid w:val="002F4E5B"/>
    <w:rsid w:val="0030301D"/>
    <w:rsid w:val="0030433F"/>
    <w:rsid w:val="00307890"/>
    <w:rsid w:val="0032084F"/>
    <w:rsid w:val="0032561D"/>
    <w:rsid w:val="00330159"/>
    <w:rsid w:val="003379F6"/>
    <w:rsid w:val="00344F4A"/>
    <w:rsid w:val="00353FAB"/>
    <w:rsid w:val="00362D10"/>
    <w:rsid w:val="003674A3"/>
    <w:rsid w:val="00376E72"/>
    <w:rsid w:val="00386CF7"/>
    <w:rsid w:val="00392103"/>
    <w:rsid w:val="003953D0"/>
    <w:rsid w:val="003965A7"/>
    <w:rsid w:val="003A591B"/>
    <w:rsid w:val="003B3FB4"/>
    <w:rsid w:val="003C487A"/>
    <w:rsid w:val="003D1947"/>
    <w:rsid w:val="003D472D"/>
    <w:rsid w:val="003D7A57"/>
    <w:rsid w:val="003E4A7E"/>
    <w:rsid w:val="003E60B5"/>
    <w:rsid w:val="003F6F02"/>
    <w:rsid w:val="00422BC6"/>
    <w:rsid w:val="00434E8A"/>
    <w:rsid w:val="00441629"/>
    <w:rsid w:val="00446315"/>
    <w:rsid w:val="00447C9A"/>
    <w:rsid w:val="00452880"/>
    <w:rsid w:val="00453EF9"/>
    <w:rsid w:val="00454FC6"/>
    <w:rsid w:val="004550EB"/>
    <w:rsid w:val="004564CB"/>
    <w:rsid w:val="00465A48"/>
    <w:rsid w:val="00477C5F"/>
    <w:rsid w:val="00483AA5"/>
    <w:rsid w:val="0048775C"/>
    <w:rsid w:val="004925CC"/>
    <w:rsid w:val="00494447"/>
    <w:rsid w:val="00495A23"/>
    <w:rsid w:val="0049704D"/>
    <w:rsid w:val="004A3B0E"/>
    <w:rsid w:val="004B67E6"/>
    <w:rsid w:val="004E2C01"/>
    <w:rsid w:val="004E31CE"/>
    <w:rsid w:val="004E42AA"/>
    <w:rsid w:val="004F19D0"/>
    <w:rsid w:val="004F60AD"/>
    <w:rsid w:val="00513C80"/>
    <w:rsid w:val="0051731B"/>
    <w:rsid w:val="00521870"/>
    <w:rsid w:val="00525602"/>
    <w:rsid w:val="005270A1"/>
    <w:rsid w:val="00536C51"/>
    <w:rsid w:val="0054758C"/>
    <w:rsid w:val="005A4896"/>
    <w:rsid w:val="005B3753"/>
    <w:rsid w:val="005B410F"/>
    <w:rsid w:val="005B7D24"/>
    <w:rsid w:val="005C0157"/>
    <w:rsid w:val="005C0F97"/>
    <w:rsid w:val="005D0438"/>
    <w:rsid w:val="005D1036"/>
    <w:rsid w:val="005D44E9"/>
    <w:rsid w:val="00602D28"/>
    <w:rsid w:val="00603143"/>
    <w:rsid w:val="0060539E"/>
    <w:rsid w:val="00614E55"/>
    <w:rsid w:val="006215E8"/>
    <w:rsid w:val="00646C71"/>
    <w:rsid w:val="0066143E"/>
    <w:rsid w:val="00671B14"/>
    <w:rsid w:val="00691386"/>
    <w:rsid w:val="006956DC"/>
    <w:rsid w:val="006A1EAE"/>
    <w:rsid w:val="006A2743"/>
    <w:rsid w:val="006B1967"/>
    <w:rsid w:val="006B2864"/>
    <w:rsid w:val="006C5197"/>
    <w:rsid w:val="006C72D7"/>
    <w:rsid w:val="006C777F"/>
    <w:rsid w:val="006D3FE3"/>
    <w:rsid w:val="006E6B48"/>
    <w:rsid w:val="006F0419"/>
    <w:rsid w:val="00703522"/>
    <w:rsid w:val="00712848"/>
    <w:rsid w:val="00713041"/>
    <w:rsid w:val="00721118"/>
    <w:rsid w:val="007364A2"/>
    <w:rsid w:val="00741CE0"/>
    <w:rsid w:val="0074688C"/>
    <w:rsid w:val="007A0D72"/>
    <w:rsid w:val="007B035D"/>
    <w:rsid w:val="007B54E3"/>
    <w:rsid w:val="007C0B1B"/>
    <w:rsid w:val="007D1B5B"/>
    <w:rsid w:val="007D1E0A"/>
    <w:rsid w:val="007F045E"/>
    <w:rsid w:val="007F3F7E"/>
    <w:rsid w:val="007F629C"/>
    <w:rsid w:val="0080627E"/>
    <w:rsid w:val="008101A4"/>
    <w:rsid w:val="00813DC1"/>
    <w:rsid w:val="00820CBA"/>
    <w:rsid w:val="00821F89"/>
    <w:rsid w:val="00834D3D"/>
    <w:rsid w:val="0084225B"/>
    <w:rsid w:val="008429E3"/>
    <w:rsid w:val="00851727"/>
    <w:rsid w:val="0085238C"/>
    <w:rsid w:val="00856997"/>
    <w:rsid w:val="008621F9"/>
    <w:rsid w:val="008930DD"/>
    <w:rsid w:val="00895C10"/>
    <w:rsid w:val="008B62AE"/>
    <w:rsid w:val="008D1299"/>
    <w:rsid w:val="008D1B5E"/>
    <w:rsid w:val="008D6E7B"/>
    <w:rsid w:val="008E3B15"/>
    <w:rsid w:val="008E786E"/>
    <w:rsid w:val="00902656"/>
    <w:rsid w:val="00906FE1"/>
    <w:rsid w:val="00907E78"/>
    <w:rsid w:val="00912678"/>
    <w:rsid w:val="009269C1"/>
    <w:rsid w:val="009560C5"/>
    <w:rsid w:val="009616B6"/>
    <w:rsid w:val="00962FFB"/>
    <w:rsid w:val="00973240"/>
    <w:rsid w:val="00973B22"/>
    <w:rsid w:val="00977224"/>
    <w:rsid w:val="00987BF4"/>
    <w:rsid w:val="009963EF"/>
    <w:rsid w:val="00996523"/>
    <w:rsid w:val="009A6971"/>
    <w:rsid w:val="009B3482"/>
    <w:rsid w:val="009B5DE7"/>
    <w:rsid w:val="009B65FF"/>
    <w:rsid w:val="009C1465"/>
    <w:rsid w:val="009C1679"/>
    <w:rsid w:val="009C1F40"/>
    <w:rsid w:val="009C218F"/>
    <w:rsid w:val="009D14B7"/>
    <w:rsid w:val="009E0D1E"/>
    <w:rsid w:val="009F12C2"/>
    <w:rsid w:val="00A00D19"/>
    <w:rsid w:val="00A11836"/>
    <w:rsid w:val="00A169F9"/>
    <w:rsid w:val="00A33FD4"/>
    <w:rsid w:val="00A37453"/>
    <w:rsid w:val="00A5330D"/>
    <w:rsid w:val="00A62C36"/>
    <w:rsid w:val="00A80D62"/>
    <w:rsid w:val="00AA76C9"/>
    <w:rsid w:val="00AC5268"/>
    <w:rsid w:val="00AC5B41"/>
    <w:rsid w:val="00AE74D8"/>
    <w:rsid w:val="00AF1890"/>
    <w:rsid w:val="00AF72ED"/>
    <w:rsid w:val="00B03232"/>
    <w:rsid w:val="00B06279"/>
    <w:rsid w:val="00B10379"/>
    <w:rsid w:val="00B14B44"/>
    <w:rsid w:val="00B15EC7"/>
    <w:rsid w:val="00B26218"/>
    <w:rsid w:val="00B55054"/>
    <w:rsid w:val="00B60DCA"/>
    <w:rsid w:val="00B71778"/>
    <w:rsid w:val="00B77406"/>
    <w:rsid w:val="00B80335"/>
    <w:rsid w:val="00B921E1"/>
    <w:rsid w:val="00B953AA"/>
    <w:rsid w:val="00BB5B19"/>
    <w:rsid w:val="00BC000D"/>
    <w:rsid w:val="00BD0434"/>
    <w:rsid w:val="00BE5D0D"/>
    <w:rsid w:val="00BF3119"/>
    <w:rsid w:val="00BF416B"/>
    <w:rsid w:val="00C365E4"/>
    <w:rsid w:val="00C377CD"/>
    <w:rsid w:val="00C41A1C"/>
    <w:rsid w:val="00C7270D"/>
    <w:rsid w:val="00C73527"/>
    <w:rsid w:val="00CA7299"/>
    <w:rsid w:val="00CA7A3F"/>
    <w:rsid w:val="00CB7252"/>
    <w:rsid w:val="00CB7431"/>
    <w:rsid w:val="00CC0E62"/>
    <w:rsid w:val="00CC3323"/>
    <w:rsid w:val="00CD2139"/>
    <w:rsid w:val="00CD2DF7"/>
    <w:rsid w:val="00CE1140"/>
    <w:rsid w:val="00CF045F"/>
    <w:rsid w:val="00CF4C44"/>
    <w:rsid w:val="00D043A0"/>
    <w:rsid w:val="00D104F1"/>
    <w:rsid w:val="00D20055"/>
    <w:rsid w:val="00D25AB2"/>
    <w:rsid w:val="00D33792"/>
    <w:rsid w:val="00D446EA"/>
    <w:rsid w:val="00D554AA"/>
    <w:rsid w:val="00D630F2"/>
    <w:rsid w:val="00D77185"/>
    <w:rsid w:val="00D82E5F"/>
    <w:rsid w:val="00D93B90"/>
    <w:rsid w:val="00DA446C"/>
    <w:rsid w:val="00DC54AB"/>
    <w:rsid w:val="00DC581B"/>
    <w:rsid w:val="00DD71C1"/>
    <w:rsid w:val="00DD79C7"/>
    <w:rsid w:val="00DE347A"/>
    <w:rsid w:val="00DE4DC0"/>
    <w:rsid w:val="00DE6E42"/>
    <w:rsid w:val="00DF23A8"/>
    <w:rsid w:val="00DF5AF0"/>
    <w:rsid w:val="00E17514"/>
    <w:rsid w:val="00E3050C"/>
    <w:rsid w:val="00E364D9"/>
    <w:rsid w:val="00E3659D"/>
    <w:rsid w:val="00E42852"/>
    <w:rsid w:val="00E42A2C"/>
    <w:rsid w:val="00E44566"/>
    <w:rsid w:val="00E52103"/>
    <w:rsid w:val="00E55D60"/>
    <w:rsid w:val="00E577B8"/>
    <w:rsid w:val="00E6619A"/>
    <w:rsid w:val="00E6778B"/>
    <w:rsid w:val="00E7098B"/>
    <w:rsid w:val="00E75B0E"/>
    <w:rsid w:val="00E856CF"/>
    <w:rsid w:val="00E94447"/>
    <w:rsid w:val="00E9723D"/>
    <w:rsid w:val="00EA2354"/>
    <w:rsid w:val="00EA347C"/>
    <w:rsid w:val="00EA5FD8"/>
    <w:rsid w:val="00EB0EEE"/>
    <w:rsid w:val="00EB50DF"/>
    <w:rsid w:val="00EC4D19"/>
    <w:rsid w:val="00ED3FAB"/>
    <w:rsid w:val="00EE19E6"/>
    <w:rsid w:val="00EE3E12"/>
    <w:rsid w:val="00EF467E"/>
    <w:rsid w:val="00F0037A"/>
    <w:rsid w:val="00F05CD5"/>
    <w:rsid w:val="00F07E56"/>
    <w:rsid w:val="00F100E8"/>
    <w:rsid w:val="00F17E22"/>
    <w:rsid w:val="00F36496"/>
    <w:rsid w:val="00F44A8B"/>
    <w:rsid w:val="00F51236"/>
    <w:rsid w:val="00F64F7A"/>
    <w:rsid w:val="00F7109C"/>
    <w:rsid w:val="00F7528E"/>
    <w:rsid w:val="00F86EEC"/>
    <w:rsid w:val="00FA1931"/>
    <w:rsid w:val="00FA780D"/>
    <w:rsid w:val="00FC0DF9"/>
    <w:rsid w:val="00FC6428"/>
    <w:rsid w:val="00FD1C11"/>
    <w:rsid w:val="00FD3709"/>
    <w:rsid w:val="00FD5667"/>
    <w:rsid w:val="00FD6666"/>
    <w:rsid w:val="00FD6C20"/>
    <w:rsid w:val="00FE64AE"/>
    <w:rsid w:val="00FE7EA9"/>
    <w:rsid w:val="00FF59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9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54E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10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0E8"/>
  </w:style>
  <w:style w:type="paragraph" w:styleId="Footer">
    <w:name w:val="footer"/>
    <w:basedOn w:val="Normal"/>
    <w:link w:val="FooterChar"/>
    <w:uiPriority w:val="99"/>
    <w:semiHidden/>
    <w:unhideWhenUsed/>
    <w:rsid w:val="00F100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00E8"/>
  </w:style>
  <w:style w:type="paragraph" w:styleId="ListParagraph">
    <w:name w:val="List Paragraph"/>
    <w:basedOn w:val="Normal"/>
    <w:uiPriority w:val="34"/>
    <w:qFormat/>
    <w:rsid w:val="00D337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B0F7A-77A9-4BB9-9980-98B4B3E5E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17</Pages>
  <Words>3201</Words>
  <Characters>18247</Characters>
  <Application>Microsoft Office Word</Application>
  <DocSecurity>0</DocSecurity>
  <Lines>152</Lines>
  <Paragraphs>42</Paragraphs>
  <ScaleCrop>false</ScaleCrop>
  <Company/>
  <LinksUpToDate>false</LinksUpToDate>
  <CharactersWithSpaces>21406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dc:creator>
  <cp:keywords/>
  <dc:description/>
  <cp:lastModifiedBy>Staff</cp:lastModifiedBy>
  <cp:revision>377</cp:revision>
  <cp:lastPrinted>2017-10-03T11:17:00Z</cp:lastPrinted>
  <dcterms:created xsi:type="dcterms:W3CDTF">2017-10-02T06:21:00Z</dcterms:created>
  <dcterms:modified xsi:type="dcterms:W3CDTF">2017-10-04T05:37:00Z</dcterms:modified>
</cp:coreProperties>
</file>